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Pr="00F12A65" w:rsidRDefault="002F08F7" w:rsidP="002F08F7">
      <w:r w:rsidRPr="002F08F7">
        <w:t>РЕШЕНИЕ</w:t>
      </w:r>
      <w:r w:rsidRPr="002F08F7">
        <w:br/>
        <w:t xml:space="preserve">№ </w:t>
      </w:r>
      <w:r w:rsidR="00A36AA3">
        <w:t>76</w:t>
      </w:r>
      <w:r w:rsidRPr="002F08F7">
        <w:t>-МИ</w:t>
      </w:r>
      <w:r w:rsidRPr="002F08F7">
        <w:br/>
        <w:t xml:space="preserve">Дългопол, </w:t>
      </w:r>
      <w:r w:rsidR="00335A4D">
        <w:rPr>
          <w:lang w:val="en-US"/>
        </w:rPr>
        <w:t>12</w:t>
      </w:r>
      <w:r w:rsidRPr="002F08F7">
        <w:t>.10.2019</w:t>
      </w:r>
    </w:p>
    <w:p w:rsidR="002F08F7" w:rsidRPr="0086625F" w:rsidRDefault="002F08F7" w:rsidP="002F08F7">
      <w:r w:rsidRPr="00DA04AF">
        <w:t xml:space="preserve">ОТНОСНО: </w:t>
      </w:r>
      <w:r w:rsidR="004D7937" w:rsidRPr="00DA04AF">
        <w:t xml:space="preserve"> </w:t>
      </w:r>
      <w:r w:rsidR="00DA04AF">
        <w:t>О</w:t>
      </w:r>
      <w:r w:rsidR="00F12A65" w:rsidRPr="00DA04AF">
        <w:rPr>
          <w:rFonts w:cs="Helvetica"/>
          <w:shd w:val="clear" w:color="auto" w:fill="FFFFFF"/>
        </w:rPr>
        <w:t xml:space="preserve">пределяне броя </w:t>
      </w:r>
      <w:r w:rsidR="007E3136">
        <w:rPr>
          <w:rFonts w:cs="Helvetica"/>
          <w:shd w:val="clear" w:color="auto" w:fill="FFFFFF"/>
        </w:rPr>
        <w:t xml:space="preserve">членовете </w:t>
      </w:r>
      <w:r w:rsidR="00F12A65" w:rsidRPr="00DA04AF">
        <w:rPr>
          <w:rFonts w:cs="Helvetica"/>
          <w:shd w:val="clear" w:color="auto" w:fill="FFFFFF"/>
        </w:rPr>
        <w:t>на ПСИК на територията на община</w:t>
      </w:r>
      <w:r w:rsidR="00F12A65" w:rsidRPr="00DA04AF">
        <w:rPr>
          <w:rFonts w:cs="Helvetica"/>
          <w:shd w:val="clear" w:color="auto" w:fill="FFFFFF"/>
          <w:lang w:val="en-US"/>
        </w:rPr>
        <w:t xml:space="preserve"> </w:t>
      </w:r>
      <w:r w:rsidR="004D7937" w:rsidRPr="00DA04AF">
        <w:t xml:space="preserve">Дългопол </w:t>
      </w:r>
    </w:p>
    <w:p w:rsidR="007E3136" w:rsidRPr="007E3136" w:rsidRDefault="007E3136" w:rsidP="007E3136">
      <w:pPr>
        <w:rPr>
          <w:bCs/>
        </w:rPr>
      </w:pPr>
      <w:r w:rsidRPr="007E3136">
        <w:rPr>
          <w:bCs/>
        </w:rPr>
        <w:t>На основание чл. 87, ал.1 т.1 от ИК, във връзка с чл.92, ал.4 ИК и  решение № 1029 - МИ/10.09.2019 г. т.2, изр.1 на Централната избира</w:t>
      </w:r>
      <w:r>
        <w:rPr>
          <w:bCs/>
        </w:rPr>
        <w:t xml:space="preserve">телна комисия,  ОИК – </w:t>
      </w:r>
      <w:r w:rsidR="00195779">
        <w:rPr>
          <w:bCs/>
        </w:rPr>
        <w:t>Дългопол</w:t>
      </w:r>
      <w:r>
        <w:rPr>
          <w:bCs/>
        </w:rPr>
        <w:t>,</w:t>
      </w:r>
    </w:p>
    <w:p w:rsidR="007E3136" w:rsidRPr="00195779" w:rsidRDefault="007E3136" w:rsidP="007E3136">
      <w:pPr>
        <w:rPr>
          <w:b/>
          <w:bCs/>
        </w:rPr>
      </w:pPr>
      <w:r w:rsidRPr="00195779">
        <w:rPr>
          <w:b/>
          <w:bCs/>
        </w:rPr>
        <w:t>РЕШИ:</w:t>
      </w:r>
    </w:p>
    <w:p w:rsidR="007E3136" w:rsidRDefault="007E3136" w:rsidP="007E3136">
      <w:pPr>
        <w:rPr>
          <w:bCs/>
        </w:rPr>
      </w:pPr>
      <w:r w:rsidRPr="007E3136">
        <w:rPr>
          <w:bCs/>
        </w:rPr>
        <w:t>Определя броя на членовете</w:t>
      </w:r>
      <w:r w:rsidR="00195779">
        <w:rPr>
          <w:bCs/>
        </w:rPr>
        <w:t xml:space="preserve"> на ПСИК</w:t>
      </w:r>
      <w:r w:rsidRPr="007E3136">
        <w:rPr>
          <w:bCs/>
        </w:rPr>
        <w:t>, както следва:</w:t>
      </w:r>
    </w:p>
    <w:p w:rsidR="0086625F" w:rsidRPr="00F12A65" w:rsidRDefault="0086625F" w:rsidP="0086625F">
      <w:pPr>
        <w:rPr>
          <w:bCs/>
        </w:rPr>
      </w:pPr>
      <w:bookmarkStart w:id="0" w:name="_GoBack"/>
      <w:bookmarkEnd w:id="0"/>
      <w:r w:rsidRPr="00F12A65">
        <w:rPr>
          <w:bCs/>
        </w:rPr>
        <w:t>ПСИК-</w:t>
      </w:r>
      <w:r>
        <w:rPr>
          <w:bCs/>
        </w:rPr>
        <w:t xml:space="preserve">Дългопол и </w:t>
      </w:r>
      <w:proofErr w:type="spellStart"/>
      <w:r>
        <w:rPr>
          <w:bCs/>
        </w:rPr>
        <w:t>с.Рояк</w:t>
      </w:r>
      <w:proofErr w:type="spellEnd"/>
      <w:r w:rsidRPr="00F12A65">
        <w:rPr>
          <w:bCs/>
        </w:rPr>
        <w:t xml:space="preserve">, с териториален обхват: гр. </w:t>
      </w:r>
      <w:r>
        <w:rPr>
          <w:bCs/>
        </w:rPr>
        <w:t xml:space="preserve">Дългопол и </w:t>
      </w:r>
      <w:proofErr w:type="spellStart"/>
      <w:r>
        <w:rPr>
          <w:bCs/>
        </w:rPr>
        <w:t>с.Рояк</w:t>
      </w:r>
      <w:proofErr w:type="spellEnd"/>
      <w:r>
        <w:rPr>
          <w:bCs/>
        </w:rPr>
        <w:t xml:space="preserve"> </w:t>
      </w:r>
      <w:r>
        <w:rPr>
          <w:bCs/>
        </w:rPr>
        <w:t>-5 членове</w:t>
      </w:r>
    </w:p>
    <w:p w:rsidR="0086625F" w:rsidRPr="00F12A65" w:rsidRDefault="0086625F" w:rsidP="0086625F">
      <w:pPr>
        <w:rPr>
          <w:bCs/>
        </w:rPr>
      </w:pPr>
      <w:r w:rsidRPr="00F12A65">
        <w:rPr>
          <w:bCs/>
        </w:rPr>
        <w:t xml:space="preserve"> ПСИК-с. </w:t>
      </w:r>
      <w:r>
        <w:rPr>
          <w:bCs/>
        </w:rPr>
        <w:t>Аспарухово</w:t>
      </w:r>
      <w:r w:rsidRPr="00F12A65">
        <w:rPr>
          <w:bCs/>
        </w:rPr>
        <w:t xml:space="preserve">, </w:t>
      </w:r>
      <w:proofErr w:type="spellStart"/>
      <w:r>
        <w:rPr>
          <w:bCs/>
        </w:rPr>
        <w:t>с.Боряна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с.Комунари</w:t>
      </w:r>
      <w:proofErr w:type="spellEnd"/>
      <w:r>
        <w:rPr>
          <w:bCs/>
        </w:rPr>
        <w:t xml:space="preserve">, </w:t>
      </w:r>
      <w:r w:rsidRPr="00F12A65">
        <w:rPr>
          <w:bCs/>
        </w:rPr>
        <w:t xml:space="preserve">с териториален обхват: с. </w:t>
      </w:r>
      <w:r>
        <w:rPr>
          <w:bCs/>
        </w:rPr>
        <w:t xml:space="preserve">Аспарухово, </w:t>
      </w:r>
      <w:proofErr w:type="spellStart"/>
      <w:r>
        <w:rPr>
          <w:bCs/>
        </w:rPr>
        <w:t>с.Боряна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с.Комунари</w:t>
      </w:r>
      <w:proofErr w:type="spellEnd"/>
      <w:r>
        <w:rPr>
          <w:bCs/>
        </w:rPr>
        <w:t xml:space="preserve"> – 5 членове</w:t>
      </w:r>
    </w:p>
    <w:p w:rsidR="0086625F" w:rsidRDefault="0086625F" w:rsidP="0086625F">
      <w:pPr>
        <w:rPr>
          <w:bCs/>
        </w:rPr>
      </w:pPr>
      <w:r w:rsidRPr="00F12A65">
        <w:rPr>
          <w:bCs/>
        </w:rPr>
        <w:t xml:space="preserve">ПСИК-с. </w:t>
      </w:r>
      <w:r>
        <w:rPr>
          <w:bCs/>
        </w:rPr>
        <w:t>Цонево</w:t>
      </w:r>
      <w:r w:rsidRPr="00F12A65">
        <w:rPr>
          <w:bCs/>
        </w:rPr>
        <w:t>, с териториален обх</w:t>
      </w:r>
      <w:r>
        <w:rPr>
          <w:bCs/>
        </w:rPr>
        <w:t>в</w:t>
      </w:r>
      <w:r w:rsidRPr="00F12A65">
        <w:rPr>
          <w:bCs/>
        </w:rPr>
        <w:t xml:space="preserve">ат: с. </w:t>
      </w:r>
      <w:r>
        <w:rPr>
          <w:bCs/>
        </w:rPr>
        <w:t>Цонево</w:t>
      </w:r>
      <w:r>
        <w:rPr>
          <w:bCs/>
        </w:rPr>
        <w:t xml:space="preserve"> – 5 членове</w:t>
      </w:r>
    </w:p>
    <w:p w:rsidR="0086625F" w:rsidRPr="00F12A65" w:rsidRDefault="0086625F" w:rsidP="0086625F">
      <w:pPr>
        <w:rPr>
          <w:bCs/>
        </w:rPr>
      </w:pPr>
      <w:r w:rsidRPr="00F12A65">
        <w:rPr>
          <w:bCs/>
        </w:rPr>
        <w:t>ПСИК-</w:t>
      </w:r>
      <w:proofErr w:type="spellStart"/>
      <w:r w:rsidRPr="00F12A65">
        <w:rPr>
          <w:bCs/>
        </w:rPr>
        <w:t>с.</w:t>
      </w:r>
      <w:r>
        <w:rPr>
          <w:bCs/>
        </w:rPr>
        <w:t>Партизани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с.Медовец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с.Лопушна</w:t>
      </w:r>
      <w:proofErr w:type="spellEnd"/>
      <w:r>
        <w:rPr>
          <w:bCs/>
        </w:rPr>
        <w:t xml:space="preserve">, с. </w:t>
      </w:r>
      <w:proofErr w:type="spellStart"/>
      <w:r>
        <w:rPr>
          <w:bCs/>
        </w:rPr>
        <w:t>Медовец</w:t>
      </w:r>
      <w:r>
        <w:rPr>
          <w:bCs/>
        </w:rPr>
        <w:t>,</w:t>
      </w:r>
      <w:r w:rsidRPr="00F12A65">
        <w:rPr>
          <w:bCs/>
        </w:rPr>
        <w:t>с</w:t>
      </w:r>
      <w:proofErr w:type="spellEnd"/>
      <w:r w:rsidRPr="00F12A65">
        <w:rPr>
          <w:bCs/>
        </w:rPr>
        <w:t xml:space="preserve"> териториален обх</w:t>
      </w:r>
      <w:r>
        <w:rPr>
          <w:bCs/>
        </w:rPr>
        <w:t>в</w:t>
      </w:r>
      <w:r w:rsidRPr="00F12A65">
        <w:rPr>
          <w:bCs/>
        </w:rPr>
        <w:t xml:space="preserve">ат: </w:t>
      </w:r>
      <w:proofErr w:type="spellStart"/>
      <w:r w:rsidRPr="00F12A65">
        <w:rPr>
          <w:bCs/>
        </w:rPr>
        <w:t>с.</w:t>
      </w:r>
      <w:r>
        <w:rPr>
          <w:bCs/>
        </w:rPr>
        <w:t>Партизани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с.Медовец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с.Лопушна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с.Медовец</w:t>
      </w:r>
      <w:proofErr w:type="spellEnd"/>
      <w:r>
        <w:rPr>
          <w:bCs/>
        </w:rPr>
        <w:t xml:space="preserve"> – 5 членове</w:t>
      </w:r>
    </w:p>
    <w:p w:rsidR="00F12A65" w:rsidRPr="00F12A65" w:rsidRDefault="0086625F" w:rsidP="0086625F">
      <w:pPr>
        <w:rPr>
          <w:bCs/>
        </w:rPr>
      </w:pPr>
      <w:r w:rsidRPr="002F08F7">
        <w:t>Решението подлежи на оспорване в тридневен срок от обявяването му по реда на чл.88 от ИК.</w:t>
      </w:r>
      <w:r w:rsidR="00F90096">
        <w:rPr>
          <w:bCs/>
        </w:rPr>
        <w:t>5 членове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076DAC"/>
    <w:rsid w:val="00195779"/>
    <w:rsid w:val="002F08F7"/>
    <w:rsid w:val="0031281B"/>
    <w:rsid w:val="00335A4D"/>
    <w:rsid w:val="004D7937"/>
    <w:rsid w:val="0056462A"/>
    <w:rsid w:val="007E3136"/>
    <w:rsid w:val="00864A29"/>
    <w:rsid w:val="0086625F"/>
    <w:rsid w:val="00A36AA3"/>
    <w:rsid w:val="00B14C5E"/>
    <w:rsid w:val="00CB4D0B"/>
    <w:rsid w:val="00DA04AF"/>
    <w:rsid w:val="00E17F7D"/>
    <w:rsid w:val="00F12A65"/>
    <w:rsid w:val="00F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1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2019-10-14T06:27:00Z</cp:lastPrinted>
  <dcterms:created xsi:type="dcterms:W3CDTF">2019-10-14T05:52:00Z</dcterms:created>
  <dcterms:modified xsi:type="dcterms:W3CDTF">2019-10-14T06:30:00Z</dcterms:modified>
</cp:coreProperties>
</file>