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01" w:rsidRPr="00212D01" w:rsidRDefault="00212D01" w:rsidP="00212D01">
      <w:r w:rsidRPr="00212D01">
        <w:t xml:space="preserve">Общинска Избирателна Комисия </w:t>
      </w:r>
    </w:p>
    <w:p w:rsidR="00212D01" w:rsidRPr="00212D01" w:rsidRDefault="00212D01" w:rsidP="00212D01"/>
    <w:p w:rsidR="00212D01" w:rsidRPr="00212D01" w:rsidRDefault="00EE5D7E" w:rsidP="00212D01">
      <w:r>
        <w:t>РЕШЕНИЕ</w:t>
      </w:r>
      <w:r>
        <w:br/>
        <w:t>№ 78</w:t>
      </w:r>
      <w:r w:rsidR="00212D01" w:rsidRPr="00212D01">
        <w:t>-МИ</w:t>
      </w:r>
      <w:r w:rsidR="00212D01" w:rsidRPr="00212D01">
        <w:br/>
        <w:t xml:space="preserve">Дългопол, </w:t>
      </w:r>
      <w:r w:rsidR="00212D01">
        <w:rPr>
          <w:lang w:val="en-US"/>
        </w:rPr>
        <w:t>15</w:t>
      </w:r>
      <w:r w:rsidR="00212D01" w:rsidRPr="00212D01">
        <w:t>.10.2019</w:t>
      </w:r>
    </w:p>
    <w:p w:rsidR="00EE5D7E" w:rsidRDefault="00212D01" w:rsidP="00212D01">
      <w:r>
        <w:t xml:space="preserve">ОТНОСНО: </w:t>
      </w:r>
      <w:r w:rsidR="00EE5D7E">
        <w:t>Ф</w:t>
      </w:r>
      <w:r w:rsidR="00EE5D7E" w:rsidRPr="00EE5D7E">
        <w:t>ормиране и утвърждаване на номера</w:t>
      </w:r>
      <w:r w:rsidR="00EE5D7E">
        <w:t>та</w:t>
      </w:r>
      <w:r w:rsidR="00EE5D7E" w:rsidRPr="00EE5D7E">
        <w:t xml:space="preserve"> на подвижните избирателни секции на територията на община Дългопол за произвеждане на избори за общински съветници и кметове на 27.10.2019 г.</w:t>
      </w:r>
      <w:r w:rsidR="00EE5D7E">
        <w:t xml:space="preserve"> </w:t>
      </w:r>
    </w:p>
    <w:p w:rsidR="00EE5D7E" w:rsidRDefault="00EE5D7E" w:rsidP="00212D01"/>
    <w:p w:rsidR="009F2F80" w:rsidRDefault="00212D01" w:rsidP="009F2F80">
      <w:pPr>
        <w:rPr>
          <w:bCs/>
        </w:rPr>
      </w:pPr>
      <w:r w:rsidRPr="00212D01">
        <w:rPr>
          <w:bCs/>
        </w:rPr>
        <w:t>На основание чл. 87, ал.1 т.1 от ИК</w:t>
      </w:r>
      <w:r w:rsidR="00EE5D7E">
        <w:rPr>
          <w:bCs/>
        </w:rPr>
        <w:t>, във връзка с чл.92, ал.4 ИК,</w:t>
      </w:r>
      <w:r w:rsidRPr="00212D01">
        <w:rPr>
          <w:bCs/>
        </w:rPr>
        <w:t xml:space="preserve"> решение № </w:t>
      </w:r>
      <w:r w:rsidR="00EE5D7E">
        <w:rPr>
          <w:bCs/>
        </w:rPr>
        <w:t>935 - МИ/02</w:t>
      </w:r>
      <w:r w:rsidR="009E4B0A">
        <w:rPr>
          <w:bCs/>
        </w:rPr>
        <w:t>.09.2019 г. т.5, 6,7 и 8</w:t>
      </w:r>
      <w:r w:rsidR="00F66971">
        <w:rPr>
          <w:bCs/>
        </w:rPr>
        <w:t xml:space="preserve"> </w:t>
      </w:r>
      <w:r w:rsidRPr="00212D01">
        <w:rPr>
          <w:bCs/>
        </w:rPr>
        <w:t xml:space="preserve">на </w:t>
      </w:r>
      <w:r w:rsidR="00F66971">
        <w:rPr>
          <w:bCs/>
        </w:rPr>
        <w:t xml:space="preserve">и решение №1029-МИ на </w:t>
      </w:r>
      <w:r w:rsidRPr="00212D01">
        <w:rPr>
          <w:bCs/>
        </w:rPr>
        <w:t>Це</w:t>
      </w:r>
      <w:r w:rsidR="00F66971">
        <w:rPr>
          <w:bCs/>
        </w:rPr>
        <w:t xml:space="preserve">нтралната избирателна комисия, </w:t>
      </w:r>
      <w:r w:rsidR="009E4B0A">
        <w:rPr>
          <w:bCs/>
        </w:rPr>
        <w:t>във връзка с</w:t>
      </w:r>
      <w:r w:rsidR="00F66971">
        <w:rPr>
          <w:bCs/>
        </w:rPr>
        <w:t>ъс</w:t>
      </w:r>
      <w:r w:rsidR="009E4B0A">
        <w:rPr>
          <w:bCs/>
        </w:rPr>
        <w:t xml:space="preserve"> Заповед №1095/12.10.2019г. на и. д. Кмет на община Дългопол, ОИК – Дългопол</w:t>
      </w:r>
      <w:r w:rsidR="009F2F80" w:rsidRPr="009F2F80">
        <w:rPr>
          <w:bCs/>
        </w:rPr>
        <w:t xml:space="preserve"> </w:t>
      </w:r>
    </w:p>
    <w:p w:rsidR="009F2F80" w:rsidRDefault="009F2F80" w:rsidP="009F2F80">
      <w:pPr>
        <w:rPr>
          <w:bCs/>
        </w:rPr>
      </w:pPr>
    </w:p>
    <w:p w:rsidR="00212D01" w:rsidRPr="00212D01" w:rsidRDefault="00212D01" w:rsidP="00212D01">
      <w:pPr>
        <w:rPr>
          <w:bCs/>
        </w:rPr>
      </w:pPr>
    </w:p>
    <w:p w:rsidR="009F2F80" w:rsidRDefault="00212D01" w:rsidP="00212D01">
      <w:pPr>
        <w:rPr>
          <w:bCs/>
        </w:rPr>
      </w:pPr>
      <w:r w:rsidRPr="00212D01">
        <w:rPr>
          <w:b/>
          <w:bCs/>
        </w:rPr>
        <w:t>РЕШИ:</w:t>
      </w:r>
      <w:r w:rsidR="009F2F80" w:rsidRPr="009F2F80">
        <w:rPr>
          <w:bCs/>
        </w:rPr>
        <w:t xml:space="preserve"> </w:t>
      </w:r>
    </w:p>
    <w:p w:rsidR="00212D01" w:rsidRDefault="009F2F80" w:rsidP="00212D01">
      <w:pPr>
        <w:rPr>
          <w:bCs/>
        </w:rPr>
      </w:pPr>
      <w:r>
        <w:rPr>
          <w:bCs/>
        </w:rPr>
        <w:t>Утвърждава номерата на образуваните подвижни избирателни секции, обслужващи лицата с трайни увреждания на територията на община Дългопол, както следва:</w:t>
      </w:r>
    </w:p>
    <w:p w:rsidR="009F2F80" w:rsidRDefault="009F2F80" w:rsidP="00212D01">
      <w:pPr>
        <w:rPr>
          <w:b/>
          <w:bCs/>
        </w:rPr>
      </w:pPr>
    </w:p>
    <w:tbl>
      <w:tblPr>
        <w:tblW w:w="9778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5726"/>
        <w:gridCol w:w="2719"/>
      </w:tblGrid>
      <w:tr w:rsidR="004B1EAA" w:rsidTr="004B1EAA">
        <w:tblPrEx>
          <w:tblCellMar>
            <w:top w:w="0" w:type="dxa"/>
            <w:bottom w:w="0" w:type="dxa"/>
          </w:tblCellMar>
        </w:tblPrEx>
        <w:trPr>
          <w:trHeight w:val="180"/>
          <w:tblCellSpacing w:w="20" w:type="dxa"/>
        </w:trPr>
        <w:tc>
          <w:tcPr>
            <w:tcW w:w="1273" w:type="dxa"/>
          </w:tcPr>
          <w:p w:rsidR="004B1EAA" w:rsidRDefault="004B1EAA" w:rsidP="004B1EAA">
            <w:pPr>
              <w:rPr>
                <w:bCs/>
              </w:rPr>
            </w:pPr>
            <w:r>
              <w:rPr>
                <w:bCs/>
              </w:rPr>
              <w:t>№ на секция</w:t>
            </w:r>
          </w:p>
        </w:tc>
        <w:tc>
          <w:tcPr>
            <w:tcW w:w="5686" w:type="dxa"/>
          </w:tcPr>
          <w:p w:rsidR="004B1EAA" w:rsidRDefault="004B1EAA" w:rsidP="00212D01">
            <w:pPr>
              <w:rPr>
                <w:bCs/>
              </w:rPr>
            </w:pPr>
            <w:r>
              <w:rPr>
                <w:bCs/>
              </w:rPr>
              <w:t>Адрес</w:t>
            </w:r>
          </w:p>
        </w:tc>
        <w:tc>
          <w:tcPr>
            <w:tcW w:w="2659" w:type="dxa"/>
          </w:tcPr>
          <w:p w:rsidR="004B1EAA" w:rsidRDefault="004B1EAA" w:rsidP="00212D01">
            <w:pPr>
              <w:rPr>
                <w:bCs/>
              </w:rPr>
            </w:pPr>
            <w:r>
              <w:rPr>
                <w:bCs/>
              </w:rPr>
              <w:t>Териториален обхват</w:t>
            </w:r>
          </w:p>
        </w:tc>
      </w:tr>
      <w:tr w:rsidR="004B1EAA" w:rsidTr="004B1EAA">
        <w:tblPrEx>
          <w:tblCellMar>
            <w:top w:w="0" w:type="dxa"/>
            <w:bottom w:w="0" w:type="dxa"/>
          </w:tblCellMar>
        </w:tblPrEx>
        <w:trPr>
          <w:trHeight w:val="210"/>
          <w:tblCellSpacing w:w="20" w:type="dxa"/>
        </w:trPr>
        <w:tc>
          <w:tcPr>
            <w:tcW w:w="1273" w:type="dxa"/>
          </w:tcPr>
          <w:p w:rsidR="004B1EAA" w:rsidRDefault="004B1EAA" w:rsidP="00212D01">
            <w:pPr>
              <w:rPr>
                <w:bCs/>
              </w:rPr>
            </w:pPr>
            <w:r>
              <w:rPr>
                <w:bCs/>
              </w:rPr>
              <w:t>031600028</w:t>
            </w:r>
          </w:p>
        </w:tc>
        <w:tc>
          <w:tcPr>
            <w:tcW w:w="5686" w:type="dxa"/>
          </w:tcPr>
          <w:p w:rsidR="004B1EAA" w:rsidRDefault="004B1EAA" w:rsidP="004B1EAA">
            <w:pPr>
              <w:pStyle w:val="a3"/>
            </w:pPr>
            <w:r>
              <w:t>гр. Дългопол, СУ „Свети Климент Охридски“,</w:t>
            </w:r>
          </w:p>
          <w:p w:rsidR="004B1EAA" w:rsidRDefault="009F2F80" w:rsidP="004B1EAA">
            <w:pPr>
              <w:pStyle w:val="a3"/>
            </w:pPr>
            <w:r>
              <w:t xml:space="preserve">ул. Васил Левски </w:t>
            </w:r>
            <w:r w:rsidR="004B1EAA">
              <w:t>2</w:t>
            </w:r>
          </w:p>
        </w:tc>
        <w:tc>
          <w:tcPr>
            <w:tcW w:w="2659" w:type="dxa"/>
          </w:tcPr>
          <w:p w:rsidR="004B1EAA" w:rsidRDefault="004B1EAA" w:rsidP="00212D01">
            <w:pPr>
              <w:rPr>
                <w:bCs/>
              </w:rPr>
            </w:pPr>
            <w:r>
              <w:rPr>
                <w:bCs/>
              </w:rPr>
              <w:t>Гр. Дългопол, с. Рояк</w:t>
            </w:r>
          </w:p>
        </w:tc>
      </w:tr>
      <w:tr w:rsidR="004B1EAA" w:rsidTr="004B1EAA">
        <w:tblPrEx>
          <w:tblCellMar>
            <w:top w:w="0" w:type="dxa"/>
            <w:bottom w:w="0" w:type="dxa"/>
          </w:tblCellMar>
        </w:tblPrEx>
        <w:trPr>
          <w:trHeight w:val="636"/>
          <w:tblCellSpacing w:w="20" w:type="dxa"/>
        </w:trPr>
        <w:tc>
          <w:tcPr>
            <w:tcW w:w="1273" w:type="dxa"/>
          </w:tcPr>
          <w:p w:rsidR="004B1EAA" w:rsidRDefault="004B1EAA" w:rsidP="00212D01">
            <w:pPr>
              <w:rPr>
                <w:bCs/>
              </w:rPr>
            </w:pPr>
            <w:r>
              <w:rPr>
                <w:bCs/>
              </w:rPr>
              <w:t>031600029</w:t>
            </w:r>
          </w:p>
        </w:tc>
        <w:tc>
          <w:tcPr>
            <w:tcW w:w="5686" w:type="dxa"/>
          </w:tcPr>
          <w:p w:rsidR="009F2F80" w:rsidRDefault="004B1EAA" w:rsidP="009F2F80">
            <w:pPr>
              <w:pStyle w:val="a3"/>
            </w:pPr>
            <w:r>
              <w:t>с. Цонево, ОУ „Христо Ботев“</w:t>
            </w:r>
            <w:r w:rsidR="009F2F80">
              <w:t xml:space="preserve">, </w:t>
            </w:r>
          </w:p>
          <w:p w:rsidR="004B1EAA" w:rsidRDefault="009F2F80" w:rsidP="009F2F80">
            <w:pPr>
              <w:pStyle w:val="a3"/>
            </w:pPr>
            <w:r>
              <w:t xml:space="preserve">ул. „Христо Трендафилов“ </w:t>
            </w:r>
            <w:r w:rsidR="004B1EAA">
              <w:t>52</w:t>
            </w:r>
          </w:p>
        </w:tc>
        <w:tc>
          <w:tcPr>
            <w:tcW w:w="2659" w:type="dxa"/>
          </w:tcPr>
          <w:p w:rsidR="004B1EAA" w:rsidRDefault="004B1EAA" w:rsidP="009F2F80">
            <w:pPr>
              <w:rPr>
                <w:bCs/>
              </w:rPr>
            </w:pPr>
            <w:r>
              <w:rPr>
                <w:bCs/>
              </w:rPr>
              <w:t>с. Цонево</w:t>
            </w:r>
          </w:p>
        </w:tc>
      </w:tr>
      <w:tr w:rsidR="004B1EAA" w:rsidTr="004B1EAA">
        <w:tblPrEx>
          <w:tblCellMar>
            <w:top w:w="0" w:type="dxa"/>
            <w:bottom w:w="0" w:type="dxa"/>
          </w:tblCellMar>
        </w:tblPrEx>
        <w:trPr>
          <w:trHeight w:val="195"/>
          <w:tblCellSpacing w:w="20" w:type="dxa"/>
        </w:trPr>
        <w:tc>
          <w:tcPr>
            <w:tcW w:w="1273" w:type="dxa"/>
          </w:tcPr>
          <w:p w:rsidR="004B1EAA" w:rsidRDefault="004B1EAA" w:rsidP="00212D01">
            <w:pPr>
              <w:rPr>
                <w:bCs/>
              </w:rPr>
            </w:pPr>
            <w:r>
              <w:rPr>
                <w:bCs/>
              </w:rPr>
              <w:t>031600030</w:t>
            </w:r>
          </w:p>
        </w:tc>
        <w:tc>
          <w:tcPr>
            <w:tcW w:w="5686" w:type="dxa"/>
          </w:tcPr>
          <w:p w:rsidR="004B1EAA" w:rsidRDefault="004B1EAA" w:rsidP="00212D01">
            <w:pPr>
              <w:rPr>
                <w:bCs/>
              </w:rPr>
            </w:pPr>
            <w:r>
              <w:rPr>
                <w:bCs/>
              </w:rPr>
              <w:t>с. Аспарухово, читалище „Добри Иванов Недев“</w:t>
            </w:r>
          </w:p>
        </w:tc>
        <w:tc>
          <w:tcPr>
            <w:tcW w:w="2659" w:type="dxa"/>
          </w:tcPr>
          <w:p w:rsidR="004B1EAA" w:rsidRDefault="004B1EAA" w:rsidP="004B1EAA">
            <w:pPr>
              <w:pStyle w:val="a3"/>
            </w:pPr>
            <w:r>
              <w:t xml:space="preserve">с. Аспарухово, с. Боряна, </w:t>
            </w:r>
          </w:p>
          <w:p w:rsidR="004B1EAA" w:rsidRDefault="004B1EAA" w:rsidP="004B1EAA">
            <w:pPr>
              <w:pStyle w:val="a3"/>
            </w:pPr>
            <w:r>
              <w:t>с. Комунари</w:t>
            </w:r>
          </w:p>
        </w:tc>
      </w:tr>
      <w:tr w:rsidR="004B1EAA" w:rsidTr="004B1EAA">
        <w:tblPrEx>
          <w:tblCellMar>
            <w:top w:w="0" w:type="dxa"/>
            <w:bottom w:w="0" w:type="dxa"/>
          </w:tblCellMar>
        </w:tblPrEx>
        <w:trPr>
          <w:trHeight w:val="240"/>
          <w:tblCellSpacing w:w="20" w:type="dxa"/>
        </w:trPr>
        <w:tc>
          <w:tcPr>
            <w:tcW w:w="1273" w:type="dxa"/>
          </w:tcPr>
          <w:p w:rsidR="004B1EAA" w:rsidRDefault="004B1EAA" w:rsidP="00212D01">
            <w:pPr>
              <w:rPr>
                <w:bCs/>
              </w:rPr>
            </w:pPr>
            <w:r>
              <w:rPr>
                <w:bCs/>
              </w:rPr>
              <w:t>031600031</w:t>
            </w:r>
          </w:p>
        </w:tc>
        <w:tc>
          <w:tcPr>
            <w:tcW w:w="5686" w:type="dxa"/>
          </w:tcPr>
          <w:p w:rsidR="004B1EAA" w:rsidRDefault="004B1EAA" w:rsidP="00212D01">
            <w:pPr>
              <w:rPr>
                <w:bCs/>
              </w:rPr>
            </w:pPr>
            <w:r>
              <w:rPr>
                <w:bCs/>
              </w:rPr>
              <w:t>с. Партизани, ОУ „Христо Ботев“, ул. „Петнадесета“</w:t>
            </w:r>
            <w:r w:rsidR="009F2F80">
              <w:rPr>
                <w:bCs/>
              </w:rPr>
              <w:t xml:space="preserve"> </w:t>
            </w:r>
            <w:r>
              <w:rPr>
                <w:bCs/>
              </w:rPr>
              <w:t>11</w:t>
            </w:r>
          </w:p>
        </w:tc>
        <w:tc>
          <w:tcPr>
            <w:tcW w:w="2659" w:type="dxa"/>
          </w:tcPr>
          <w:p w:rsidR="004B1EAA" w:rsidRDefault="004B1EAA" w:rsidP="004B1EAA">
            <w:pPr>
              <w:rPr>
                <w:bCs/>
              </w:rPr>
            </w:pPr>
            <w:r>
              <w:rPr>
                <w:bCs/>
              </w:rPr>
              <w:t xml:space="preserve">с. Партизани, с. Лопушна, </w:t>
            </w:r>
            <w:r>
              <w:rPr>
                <w:bCs/>
              </w:rPr>
              <w:t>с. Поляците</w:t>
            </w:r>
            <w:r>
              <w:rPr>
                <w:bCs/>
              </w:rPr>
              <w:t xml:space="preserve">, с. </w:t>
            </w:r>
            <w:r>
              <w:rPr>
                <w:bCs/>
              </w:rPr>
              <w:t>Медовец</w:t>
            </w:r>
          </w:p>
        </w:tc>
      </w:tr>
    </w:tbl>
    <w:p w:rsidR="009F2F80" w:rsidRDefault="009F2F80" w:rsidP="00212D01"/>
    <w:p w:rsidR="009F2F80" w:rsidRDefault="009F2F80" w:rsidP="00212D01"/>
    <w:p w:rsidR="00212D01" w:rsidRPr="009F2F80" w:rsidRDefault="00212D01" w:rsidP="00212D01">
      <w:pPr>
        <w:rPr>
          <w:bCs/>
        </w:rPr>
      </w:pPr>
      <w:r w:rsidRPr="00212D01">
        <w:t xml:space="preserve">Решението подлежи на </w:t>
      </w:r>
      <w:r w:rsidR="002E1079">
        <w:t>обжалване</w:t>
      </w:r>
      <w:r w:rsidRPr="00212D01">
        <w:t xml:space="preserve"> в тридневен срок от обявяването му по реда на чл.88 от ИК.</w:t>
      </w:r>
      <w:r w:rsidRPr="00212D01">
        <w:rPr>
          <w:bCs/>
        </w:rPr>
        <w:t>5 членове</w:t>
      </w:r>
    </w:p>
    <w:p w:rsidR="00212D01" w:rsidRPr="00212D01" w:rsidRDefault="00212D01" w:rsidP="00212D01"/>
    <w:p w:rsidR="00212D01" w:rsidRPr="00212D01" w:rsidRDefault="00212D01" w:rsidP="00212D01">
      <w:r w:rsidRPr="00212D01">
        <w:t>Председател:</w:t>
      </w:r>
    </w:p>
    <w:p w:rsidR="00212D01" w:rsidRPr="00212D01" w:rsidRDefault="00212D01" w:rsidP="00212D01"/>
    <w:p w:rsidR="005F14A8" w:rsidRDefault="00212D01">
      <w:r w:rsidRPr="00212D01">
        <w:t xml:space="preserve">Секретар: </w:t>
      </w:r>
      <w:bookmarkStart w:id="0" w:name="_GoBack"/>
      <w:bookmarkEnd w:id="0"/>
    </w:p>
    <w:sectPr w:rsidR="005F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E"/>
    <w:rsid w:val="00212D01"/>
    <w:rsid w:val="002E1079"/>
    <w:rsid w:val="004B1EAA"/>
    <w:rsid w:val="005F14A8"/>
    <w:rsid w:val="009E4B0A"/>
    <w:rsid w:val="009F290E"/>
    <w:rsid w:val="009F2F80"/>
    <w:rsid w:val="00EE5D7E"/>
    <w:rsid w:val="00F6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9DF5B9-3327-46BA-A533-29683247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2019-10-15T10:10:00Z</dcterms:created>
  <dcterms:modified xsi:type="dcterms:W3CDTF">2019-10-15T10:10:00Z</dcterms:modified>
</cp:coreProperties>
</file>