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F0" w:rsidRPr="00234413" w:rsidRDefault="00364EF0" w:rsidP="00364EF0">
      <w:pPr>
        <w:rPr>
          <w:color w:val="000000" w:themeColor="text1"/>
        </w:rPr>
      </w:pPr>
      <w:r w:rsidRPr="00234413">
        <w:rPr>
          <w:color w:val="000000" w:themeColor="text1"/>
        </w:rPr>
        <w:t xml:space="preserve">Общинска Избирателна Комисия </w:t>
      </w:r>
    </w:p>
    <w:p w:rsidR="00364EF0" w:rsidRPr="00234413" w:rsidRDefault="00364EF0" w:rsidP="00364EF0">
      <w:pPr>
        <w:rPr>
          <w:color w:val="000000" w:themeColor="text1"/>
        </w:rPr>
      </w:pPr>
    </w:p>
    <w:p w:rsidR="00364EF0" w:rsidRPr="00234413" w:rsidRDefault="00234413" w:rsidP="00364EF0">
      <w:pPr>
        <w:rPr>
          <w:color w:val="000000" w:themeColor="text1"/>
        </w:rPr>
      </w:pPr>
      <w:r w:rsidRPr="00234413">
        <w:rPr>
          <w:color w:val="000000" w:themeColor="text1"/>
        </w:rPr>
        <w:t>РЕШЕНИЕ</w:t>
      </w:r>
      <w:r w:rsidRPr="00234413">
        <w:rPr>
          <w:color w:val="000000" w:themeColor="text1"/>
        </w:rPr>
        <w:br/>
        <w:t>№ 124</w:t>
      </w:r>
      <w:r w:rsidR="00364EF0" w:rsidRPr="00234413">
        <w:rPr>
          <w:color w:val="000000" w:themeColor="text1"/>
        </w:rPr>
        <w:t xml:space="preserve"> -МИ</w:t>
      </w:r>
      <w:r w:rsidR="00364EF0" w:rsidRPr="00234413">
        <w:rPr>
          <w:color w:val="000000" w:themeColor="text1"/>
        </w:rPr>
        <w:br/>
        <w:t xml:space="preserve">Дългопол, </w:t>
      </w:r>
      <w:r w:rsidRPr="00234413">
        <w:rPr>
          <w:color w:val="000000" w:themeColor="text1"/>
          <w:lang w:val="en-US"/>
        </w:rPr>
        <w:t>03</w:t>
      </w:r>
      <w:r w:rsidRPr="00234413">
        <w:rPr>
          <w:color w:val="000000" w:themeColor="text1"/>
        </w:rPr>
        <w:t>.11</w:t>
      </w:r>
      <w:r w:rsidR="00364EF0" w:rsidRPr="00234413">
        <w:rPr>
          <w:color w:val="000000" w:themeColor="text1"/>
        </w:rPr>
        <w:t>.2019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ОТНОСНО: Определяне на членове на ОИК - Дългопол за предаване на СИК на</w:t>
      </w:r>
      <w:r w:rsidR="00234413" w:rsidRPr="00234413">
        <w:rPr>
          <w:rFonts w:asciiTheme="minorHAnsi" w:hAnsiTheme="minorHAnsi" w:cs="Helvetica"/>
          <w:color w:val="000000" w:themeColor="text1"/>
          <w:sz w:val="22"/>
          <w:szCs w:val="22"/>
        </w:rPr>
        <w:t xml:space="preserve"> изборни книжа и материали на 03</w:t>
      </w: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 xml:space="preserve"> октомври 2019 г.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На основание чл. 87, ал. 1, т. 20 във връзка с чл.215, ал.1  от Изборния кодекс,  ОИК - Дългопол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Style w:val="a4"/>
          <w:rFonts w:asciiTheme="minorHAnsi" w:hAnsiTheme="minorHAnsi" w:cs="Helvetica"/>
          <w:color w:val="000000" w:themeColor="text1"/>
          <w:sz w:val="22"/>
          <w:szCs w:val="22"/>
        </w:rPr>
        <w:t>РЕШИ: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Style w:val="a4"/>
          <w:rFonts w:asciiTheme="minorHAnsi" w:hAnsiTheme="minorHAnsi" w:cs="Helvetica"/>
          <w:color w:val="000000" w:themeColor="text1"/>
          <w:sz w:val="22"/>
          <w:szCs w:val="22"/>
        </w:rPr>
        <w:t>І. </w:t>
      </w: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 </w:t>
      </w:r>
      <w:r w:rsidRPr="00234413">
        <w:rPr>
          <w:rStyle w:val="a4"/>
          <w:rFonts w:asciiTheme="minorHAnsi" w:hAnsiTheme="minorHAnsi" w:cs="Helvetica"/>
          <w:color w:val="000000" w:themeColor="text1"/>
          <w:sz w:val="22"/>
          <w:szCs w:val="22"/>
        </w:rPr>
        <w:t>Определя</w:t>
      </w: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 следните членове на ОИК – Дългопол: </w:t>
      </w:r>
      <w:r w:rsidRPr="00234413">
        <w:rPr>
          <w:rStyle w:val="a4"/>
          <w:rFonts w:asciiTheme="minorHAnsi" w:hAnsiTheme="minorHAnsi" w:cs="Helvetica"/>
          <w:color w:val="000000" w:themeColor="text1"/>
          <w:sz w:val="22"/>
          <w:szCs w:val="22"/>
        </w:rPr>
        <w:t>Христо Якимов</w:t>
      </w: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 xml:space="preserve"> и </w:t>
      </w:r>
      <w:r w:rsidR="00234413" w:rsidRPr="00234413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Фериде </w:t>
      </w:r>
      <w:proofErr w:type="spellStart"/>
      <w:r w:rsidR="00234413" w:rsidRPr="00234413">
        <w:rPr>
          <w:rFonts w:asciiTheme="minorHAnsi" w:hAnsiTheme="minorHAnsi" w:cs="Helvetica"/>
          <w:b/>
          <w:color w:val="000000" w:themeColor="text1"/>
          <w:sz w:val="22"/>
          <w:szCs w:val="22"/>
        </w:rPr>
        <w:t>Муталиб</w:t>
      </w:r>
      <w:proofErr w:type="spellEnd"/>
      <w:r w:rsidR="00234413" w:rsidRPr="00234413">
        <w:rPr>
          <w:rFonts w:asciiTheme="minorHAnsi" w:hAnsiTheme="minorHAnsi" w:cs="Helvetica"/>
          <w:color w:val="000000" w:themeColor="text1"/>
          <w:sz w:val="22"/>
          <w:szCs w:val="22"/>
        </w:rPr>
        <w:t xml:space="preserve"> и </w:t>
      </w: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ги </w:t>
      </w:r>
      <w:r w:rsidRPr="00234413">
        <w:rPr>
          <w:rStyle w:val="a4"/>
          <w:rFonts w:asciiTheme="minorHAnsi" w:hAnsiTheme="minorHAnsi" w:cs="Helvetica"/>
          <w:color w:val="000000" w:themeColor="text1"/>
          <w:sz w:val="22"/>
          <w:szCs w:val="22"/>
        </w:rPr>
        <w:t>упълномощава</w:t>
      </w:r>
      <w:r w:rsidR="00234413" w:rsidRPr="00234413">
        <w:rPr>
          <w:rFonts w:asciiTheme="minorHAnsi" w:hAnsiTheme="minorHAnsi" w:cs="Helvetica"/>
          <w:color w:val="000000" w:themeColor="text1"/>
          <w:sz w:val="22"/>
          <w:szCs w:val="22"/>
        </w:rPr>
        <w:t> на 03</w:t>
      </w: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 xml:space="preserve"> октом</w:t>
      </w:r>
      <w:r w:rsidR="00234413" w:rsidRPr="00234413">
        <w:rPr>
          <w:rFonts w:asciiTheme="minorHAnsi" w:hAnsiTheme="minorHAnsi" w:cs="Helvetica"/>
          <w:color w:val="000000" w:themeColor="text1"/>
          <w:sz w:val="22"/>
          <w:szCs w:val="22"/>
        </w:rPr>
        <w:t>ври 2019 г., заедно с длъжностно лице</w:t>
      </w: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 xml:space="preserve"> от общинската администрация, определени със заповед на кмета на общината, да предават на председателя на СИК</w:t>
      </w:r>
      <w:r w:rsidR="00234413" w:rsidRPr="00234413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(при отсъствие на председателя, зам.-председателя или секретаря на СИК) бюлетините, изборните книжа и материали за произвеждане на изборите за общински съветници и за кметове, както следва: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1.1. Избирателни списъци: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- част І и част ІІ (приложения № 1-МИ и № 2-МИ);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1.2. Избирателни кутии и отделни непрозрачни кутии за отрязъците с номерата от бюлетините.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1.3. Кочани с хартиени бюлетини за гласуване.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1.4. Формуляр на списък за допълнително вписване на придружителите (Приложение № 80-МИ).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1.5. Списък на заличените лица (Приложение № 6-МИ).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1.6. Формуляр на списък на лицата, получили копие от подписаните протоколи (Приложение № 95-МИ).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1.7. По един формуляр: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- на протокола на СИК за кмет на кметство, запечатан в плик.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1.8. Формуляри на чернови на протоколите на СИК, запечатани в плик.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1.9. Бланки-чернови за преброяване на преференциите (предпочитанията) за всяка от кандидатските листи на партии, коалиции, местни коалиции за общински съветници.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1.10. Печат на СИК/ПСИК (в запечатан плик).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1.11. Протокол за маркиране на печата на СИК (ПСИК) (Приложение № 87-МИ).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1.12. Образци на декларации (приложения № 15-МИ и № 81-МИ).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1.13. Копирна техника, консумативи и други помощни и технически материали: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- хартиени ленти за запечатване на избирателната кутия и кутията за отрязъците;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- два големи плика с надписи „Плик № 1 – Списъци на СИК № …” и „Плик № 2 – Протоколи на СИК № …“, които са подпечатани с печата на общината;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- хартиени ленти за запечатване на изборните помещения;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lastRenderedPageBreak/>
        <w:t>- ветроупорни или електрически фенери; канапи; опаковъчна хартия; лепило; линийки; маркери; химикалки, пишещи със син цвят; торби и други, за осигуряване на нормалното протичане и приключване на изборния процес в избирателната секция;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- калкулатори;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- кабелни връзки тип „свинска опашка“ за завързване на торбите;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- отличителни знаци за членовете на СИК.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1.14. Други документи и материали по решение на ЦИК.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Style w:val="a4"/>
          <w:rFonts w:asciiTheme="minorHAnsi" w:hAnsiTheme="minorHAnsi" w:cs="Helvetica"/>
          <w:color w:val="000000" w:themeColor="text1"/>
          <w:sz w:val="22"/>
          <w:szCs w:val="22"/>
        </w:rPr>
        <w:t>ІІ. Във връзка с упълномощаването по т.1, възлага </w:t>
      </w: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на членовете на ОИК - Дългопол</w:t>
      </w:r>
      <w:r w:rsidRPr="00234413">
        <w:rPr>
          <w:rStyle w:val="a4"/>
          <w:rFonts w:asciiTheme="minorHAnsi" w:hAnsiTheme="minorHAnsi" w:cs="Helvetica"/>
          <w:color w:val="000000" w:themeColor="text1"/>
          <w:sz w:val="22"/>
          <w:szCs w:val="22"/>
        </w:rPr>
        <w:t> да подпишат: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- протокол за предаване и приемане на избирателния списък – част І и част ІІ на СИК (Приложение № 82-МИ);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- протокол за предаване и приемане на изборните книжа и материали на СИК (Приложение № 85-МИ);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Style w:val="a4"/>
          <w:rFonts w:asciiTheme="minorHAnsi" w:hAnsiTheme="minorHAnsi" w:cs="Helvetica"/>
          <w:color w:val="000000" w:themeColor="text1"/>
          <w:sz w:val="22"/>
          <w:szCs w:val="22"/>
        </w:rPr>
        <w:t> 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Style w:val="a4"/>
          <w:rFonts w:asciiTheme="minorHAnsi" w:hAnsiTheme="minorHAnsi" w:cs="Helvetica"/>
          <w:color w:val="000000" w:themeColor="text1"/>
          <w:sz w:val="22"/>
          <w:szCs w:val="22"/>
        </w:rPr>
        <w:t>ІІІ. Указва </w:t>
      </w: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на определените членове на ОИК - Дългопол, че: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Фабричните номера на протоколите за установяване на изборните резултати се вписват в протокола за предаването и приемането на изборните книжа и материали (приложения №85-МИ от изборните книжа). Ако има разлика във фабричните номера на отделните листи на протоколите, това обстоятелство се описва на съответния ред от протоколите.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Формулярите на протоколите за установяване на изборните резултати  се предават запечатани в плик по начин, който позволява да се види само фабричният им номер.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В случай на неявяване на председателя на секционната избирателна комисия изборните книжа и материалите се получават и протоколите се подписват от заместник-председателя/секретаря на комисията.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Протоколите за приемане и предаване на избирателния списък и изборните книжа и материали се съставят и подписват в три еднообразни екземпляра – за секционната избирателна комисия, за общинската избирателна комисия и за общинската администрация.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Печатът на СИК, се предава в запечатан плик, който се подписва от  председателя на СИК, определен по-горе член на ОИК и кмета на общината или определено от него със заповед длъжностно лице от общинската администрация.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Решението да се обяви на таблото на ОИК - Дългопол и да се публикува в интернет страницата на комисията.</w:t>
      </w:r>
    </w:p>
    <w:p w:rsidR="00364EF0" w:rsidRPr="00234413" w:rsidRDefault="00364EF0" w:rsidP="00364EF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234413">
        <w:rPr>
          <w:rFonts w:asciiTheme="minorHAnsi" w:hAnsiTheme="minorHAnsi" w:cs="Helvetica"/>
          <w:color w:val="000000" w:themeColor="text1"/>
          <w:sz w:val="22"/>
          <w:szCs w:val="22"/>
        </w:rPr>
        <w:t>Решението подлежи на оспорване в тридневен срок от обявяването му по реда на чл.88 от ИК.</w:t>
      </w:r>
    </w:p>
    <w:p w:rsidR="00364EF0" w:rsidRPr="00234413" w:rsidRDefault="00364EF0">
      <w:pPr>
        <w:rPr>
          <w:color w:val="000000" w:themeColor="text1"/>
        </w:rPr>
      </w:pPr>
    </w:p>
    <w:p w:rsidR="001B494E" w:rsidRPr="00234413" w:rsidRDefault="00364EF0">
      <w:pPr>
        <w:rPr>
          <w:color w:val="000000" w:themeColor="text1"/>
        </w:rPr>
      </w:pPr>
      <w:r w:rsidRPr="00234413">
        <w:rPr>
          <w:color w:val="000000" w:themeColor="text1"/>
        </w:rPr>
        <w:t>Председател:</w:t>
      </w:r>
    </w:p>
    <w:p w:rsidR="00364EF0" w:rsidRPr="00234413" w:rsidRDefault="00364EF0">
      <w:pPr>
        <w:rPr>
          <w:color w:val="000000" w:themeColor="text1"/>
        </w:rPr>
      </w:pPr>
    </w:p>
    <w:p w:rsidR="00364EF0" w:rsidRPr="00234413" w:rsidRDefault="00364EF0">
      <w:pPr>
        <w:rPr>
          <w:color w:val="000000" w:themeColor="text1"/>
        </w:rPr>
      </w:pPr>
      <w:r w:rsidRPr="00234413">
        <w:rPr>
          <w:color w:val="000000" w:themeColor="text1"/>
        </w:rPr>
        <w:t>Секретар:</w:t>
      </w:r>
      <w:bookmarkStart w:id="0" w:name="_GoBack"/>
      <w:bookmarkEnd w:id="0"/>
    </w:p>
    <w:sectPr w:rsidR="00364EF0" w:rsidRPr="0023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C9"/>
    <w:rsid w:val="001B494E"/>
    <w:rsid w:val="00234413"/>
    <w:rsid w:val="00364EF0"/>
    <w:rsid w:val="00C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90C2AC-A15C-4659-B097-68826284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64E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64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2019-10-25T14:38:00Z</cp:lastPrinted>
  <dcterms:created xsi:type="dcterms:W3CDTF">2019-11-01T14:05:00Z</dcterms:created>
  <dcterms:modified xsi:type="dcterms:W3CDTF">2019-11-01T14:05:00Z</dcterms:modified>
</cp:coreProperties>
</file>