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C1" w:rsidRPr="00951AC1" w:rsidRDefault="00951AC1" w:rsidP="00951AC1">
      <w:r w:rsidRPr="00951AC1">
        <w:t xml:space="preserve">Общинска Избирателна Комисия </w:t>
      </w:r>
    </w:p>
    <w:p w:rsidR="00951AC1" w:rsidRPr="00951AC1" w:rsidRDefault="00951AC1" w:rsidP="00951AC1"/>
    <w:p w:rsidR="00951AC1" w:rsidRPr="00951AC1" w:rsidRDefault="00951AC1" w:rsidP="00951AC1">
      <w:r w:rsidRPr="00951AC1">
        <w:t>РЕШЕНИЕ</w:t>
      </w:r>
      <w:r w:rsidRPr="00951AC1">
        <w:br/>
        <w:t xml:space="preserve">№ </w:t>
      </w:r>
      <w:r>
        <w:t>126</w:t>
      </w:r>
      <w:r w:rsidRPr="00951AC1">
        <w:t>-МИ</w:t>
      </w:r>
      <w:r w:rsidRPr="00951AC1">
        <w:br/>
        <w:t xml:space="preserve">Дългопол, </w:t>
      </w:r>
      <w:r>
        <w:t>03.11</w:t>
      </w:r>
      <w:r w:rsidRPr="00951AC1">
        <w:t>.2019</w:t>
      </w:r>
    </w:p>
    <w:p w:rsidR="00951AC1" w:rsidRDefault="00951AC1" w:rsidP="00951AC1"/>
    <w:p w:rsidR="00953419" w:rsidRPr="00953419" w:rsidRDefault="00951AC1" w:rsidP="00953419">
      <w:r w:rsidRPr="00951AC1">
        <w:t xml:space="preserve">ОТНОСНО: Упълномощаване на членове на ОИК да представляват ОИК Дългопол пред ГРАО – Варна във връзка с предаване на избирателните списъци </w:t>
      </w:r>
      <w:r w:rsidR="00953419">
        <w:t xml:space="preserve">втори тур </w:t>
      </w:r>
      <w:r w:rsidR="00953419" w:rsidRPr="00953419">
        <w:t>на изборите за общински съветници и кметове на 03.11.2019г. за проверка.</w:t>
      </w:r>
    </w:p>
    <w:p w:rsidR="00951AC1" w:rsidRPr="00951AC1" w:rsidRDefault="00951AC1" w:rsidP="00951AC1">
      <w:bookmarkStart w:id="0" w:name="_GoBack"/>
      <w:r w:rsidRPr="00951AC1">
        <w:t>На основание чл.87 ал.1 т.6 от ИК, ОИК – Дългопол</w:t>
      </w:r>
    </w:p>
    <w:p w:rsidR="00951AC1" w:rsidRPr="00951AC1" w:rsidRDefault="00951AC1" w:rsidP="00951AC1">
      <w:r w:rsidRPr="00951AC1">
        <w:rPr>
          <w:b/>
          <w:bCs/>
        </w:rPr>
        <w:t>РЕШИ:</w:t>
      </w:r>
    </w:p>
    <w:p w:rsidR="00951AC1" w:rsidRPr="00951AC1" w:rsidRDefault="00951AC1" w:rsidP="00951AC1">
      <w:r w:rsidRPr="00951AC1">
        <w:rPr>
          <w:b/>
          <w:bCs/>
        </w:rPr>
        <w:t>Избира</w:t>
      </w:r>
    </w:p>
    <w:p w:rsidR="00951AC1" w:rsidRPr="00951AC1" w:rsidRDefault="00951AC1" w:rsidP="00951AC1">
      <w:pPr>
        <w:numPr>
          <w:ilvl w:val="0"/>
          <w:numId w:val="1"/>
        </w:numPr>
      </w:pPr>
      <w:r w:rsidRPr="00951AC1">
        <w:t>Гергана Ангелова Борисова ЕГН ************</w:t>
      </w:r>
    </w:p>
    <w:p w:rsidR="00951AC1" w:rsidRPr="00951AC1" w:rsidRDefault="00951AC1" w:rsidP="00951AC1">
      <w:pPr>
        <w:numPr>
          <w:ilvl w:val="0"/>
          <w:numId w:val="1"/>
        </w:numPr>
      </w:pPr>
      <w:r w:rsidRPr="00951AC1">
        <w:t>Евгения Илиева Русева ЕГН ************</w:t>
      </w:r>
    </w:p>
    <w:p w:rsidR="009F7D3A" w:rsidRPr="00951AC1" w:rsidRDefault="009F7D3A" w:rsidP="009F7D3A">
      <w:pPr>
        <w:numPr>
          <w:ilvl w:val="0"/>
          <w:numId w:val="1"/>
        </w:numPr>
      </w:pPr>
      <w:r>
        <w:t>Дора Димитрова Георгиева</w:t>
      </w:r>
      <w:r w:rsidRPr="009F7D3A">
        <w:t xml:space="preserve"> </w:t>
      </w:r>
      <w:r w:rsidRPr="00951AC1">
        <w:t>ЕГН ************</w:t>
      </w:r>
    </w:p>
    <w:p w:rsidR="00951AC1" w:rsidRPr="00951AC1" w:rsidRDefault="00951AC1" w:rsidP="00951AC1">
      <w:pPr>
        <w:ind w:left="720"/>
      </w:pPr>
    </w:p>
    <w:p w:rsidR="00951AC1" w:rsidRPr="00951AC1" w:rsidRDefault="00951AC1" w:rsidP="00951AC1">
      <w:r w:rsidRPr="00951AC1">
        <w:rPr>
          <w:b/>
          <w:bCs/>
        </w:rPr>
        <w:t> </w:t>
      </w:r>
    </w:p>
    <w:p w:rsidR="00951AC1" w:rsidRPr="00951AC1" w:rsidRDefault="00951AC1" w:rsidP="00951AC1">
      <w:r w:rsidRPr="00951AC1">
        <w:t xml:space="preserve">да представляват ОИК Дългопол пред ГРАО – Варна във връзка с предаване на избирателните списъци </w:t>
      </w:r>
      <w:r>
        <w:t xml:space="preserve">за втори тур на изборите за общински съветници и кметове на 03.11.2019г. </w:t>
      </w:r>
      <w:r w:rsidRPr="00951AC1">
        <w:t>за проверка.</w:t>
      </w:r>
    </w:p>
    <w:bookmarkEnd w:id="0"/>
    <w:p w:rsidR="00951AC1" w:rsidRPr="00951AC1" w:rsidRDefault="00951AC1" w:rsidP="00951AC1">
      <w:r w:rsidRPr="00951AC1">
        <w:t> </w:t>
      </w:r>
    </w:p>
    <w:p w:rsidR="00951AC1" w:rsidRPr="00951AC1" w:rsidRDefault="00951AC1" w:rsidP="00951AC1">
      <w:r w:rsidRPr="00951AC1">
        <w:t> </w:t>
      </w:r>
    </w:p>
    <w:p w:rsidR="00951AC1" w:rsidRPr="00951AC1" w:rsidRDefault="00951AC1" w:rsidP="00951AC1">
      <w:r w:rsidRPr="00951AC1">
        <w:t>Решението подлежи на оспорване в тридневен срок от обявяването му по реда на чл.88 от ИК.</w:t>
      </w:r>
    </w:p>
    <w:p w:rsidR="00D56B71" w:rsidRDefault="00D56B71"/>
    <w:p w:rsidR="00951AC1" w:rsidRDefault="00951AC1">
      <w:r>
        <w:t>Председател:</w:t>
      </w:r>
    </w:p>
    <w:p w:rsidR="00951AC1" w:rsidRDefault="00951AC1"/>
    <w:p w:rsidR="00951AC1" w:rsidRDefault="00951AC1"/>
    <w:p w:rsidR="00951AC1" w:rsidRDefault="00951AC1">
      <w:r>
        <w:t>Секретар:</w:t>
      </w:r>
    </w:p>
    <w:p w:rsidR="00951AC1" w:rsidRDefault="00951AC1"/>
    <w:sectPr w:rsidR="0095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C0831"/>
    <w:multiLevelType w:val="multilevel"/>
    <w:tmpl w:val="D5C8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63"/>
    <w:rsid w:val="00951AC1"/>
    <w:rsid w:val="00953419"/>
    <w:rsid w:val="009F7D3A"/>
    <w:rsid w:val="00D56B71"/>
    <w:rsid w:val="00E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B587E8-D024-4A35-B2FD-45AD4E95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2019-11-03T12:53:00Z</dcterms:created>
  <dcterms:modified xsi:type="dcterms:W3CDTF">2019-11-03T20:31:00Z</dcterms:modified>
</cp:coreProperties>
</file>