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302" w:rsidRPr="00F81170" w:rsidRDefault="000B7302" w:rsidP="000B7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170">
        <w:rPr>
          <w:rFonts w:ascii="Times New Roman" w:hAnsi="Times New Roman" w:cs="Times New Roman"/>
          <w:b/>
          <w:sz w:val="24"/>
          <w:szCs w:val="24"/>
        </w:rPr>
        <w:t>ОБЩИНСКА ИЗБИРАТЕЛНА КОМИСИЯ - ДЪЛГОПОЛ</w:t>
      </w:r>
    </w:p>
    <w:p w:rsidR="000B7302" w:rsidRPr="00F81170" w:rsidRDefault="000B7302" w:rsidP="000B7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17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B7302" w:rsidRDefault="00EA43C4" w:rsidP="000B73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B3C24">
        <w:rPr>
          <w:rFonts w:ascii="Times New Roman" w:hAnsi="Times New Roman" w:cs="Times New Roman"/>
          <w:sz w:val="24"/>
          <w:szCs w:val="24"/>
          <w:lang w:val="en-US"/>
        </w:rPr>
        <w:t>1</w:t>
      </w:r>
      <w:bookmarkStart w:id="0" w:name="_GoBack"/>
      <w:bookmarkEnd w:id="0"/>
      <w:r w:rsidR="000B7302" w:rsidRPr="00F8117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9C12EE">
        <w:rPr>
          <w:rFonts w:ascii="Times New Roman" w:hAnsi="Times New Roman" w:cs="Times New Roman"/>
          <w:sz w:val="24"/>
          <w:szCs w:val="24"/>
        </w:rPr>
        <w:t>5</w:t>
      </w:r>
      <w:r w:rsidR="000B7302" w:rsidRPr="00F81170">
        <w:rPr>
          <w:rFonts w:ascii="Times New Roman" w:hAnsi="Times New Roman" w:cs="Times New Roman"/>
          <w:sz w:val="24"/>
          <w:szCs w:val="24"/>
        </w:rPr>
        <w:t>.</w:t>
      </w:r>
      <w:r w:rsidR="00357A0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0B7302" w:rsidRPr="00F81170">
        <w:rPr>
          <w:rFonts w:ascii="Times New Roman" w:hAnsi="Times New Roman" w:cs="Times New Roman"/>
          <w:sz w:val="24"/>
          <w:szCs w:val="24"/>
        </w:rPr>
        <w:t>.2015 г.</w:t>
      </w:r>
    </w:p>
    <w:p w:rsidR="00EA43C4" w:rsidRPr="00EA43C4" w:rsidRDefault="00EA43C4" w:rsidP="000B73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Начало:1</w:t>
      </w:r>
      <w:r w:rsidR="00834F3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.00ч</w:t>
      </w:r>
    </w:p>
    <w:p w:rsidR="000B7302" w:rsidRPr="006548A5" w:rsidRDefault="000B7302" w:rsidP="006548A5">
      <w:pPr>
        <w:ind w:firstLine="708"/>
        <w:jc w:val="both"/>
        <w:rPr>
          <w:rFonts w:ascii="Times New Roman" w:hAnsi="Times New Roman" w:cs="Times New Roman"/>
        </w:rPr>
      </w:pPr>
      <w:r w:rsidRPr="006548A5">
        <w:rPr>
          <w:rFonts w:ascii="Times New Roman" w:hAnsi="Times New Roman" w:cs="Times New Roman"/>
        </w:rPr>
        <w:t xml:space="preserve">Днес, </w:t>
      </w:r>
      <w:r w:rsidR="00EA43C4">
        <w:rPr>
          <w:rFonts w:ascii="Times New Roman" w:hAnsi="Times New Roman" w:cs="Times New Roman"/>
        </w:rPr>
        <w:t>2</w:t>
      </w:r>
      <w:r w:rsidR="009C12EE">
        <w:rPr>
          <w:rFonts w:ascii="Times New Roman" w:hAnsi="Times New Roman" w:cs="Times New Roman"/>
        </w:rPr>
        <w:t>5</w:t>
      </w:r>
      <w:r w:rsidR="00E24F5D" w:rsidRPr="006548A5">
        <w:rPr>
          <w:rFonts w:ascii="Times New Roman" w:hAnsi="Times New Roman" w:cs="Times New Roman"/>
        </w:rPr>
        <w:t>.</w:t>
      </w:r>
      <w:r w:rsidR="00357A0E">
        <w:rPr>
          <w:rFonts w:ascii="Times New Roman" w:hAnsi="Times New Roman" w:cs="Times New Roman"/>
          <w:lang w:val="en-US"/>
        </w:rPr>
        <w:t>10</w:t>
      </w:r>
      <w:r w:rsidRPr="006548A5">
        <w:rPr>
          <w:rFonts w:ascii="Times New Roman" w:hAnsi="Times New Roman" w:cs="Times New Roman"/>
        </w:rPr>
        <w:t>.2015 г., на основание р</w:t>
      </w:r>
      <w:r w:rsidR="00F81170" w:rsidRPr="006548A5">
        <w:rPr>
          <w:rFonts w:ascii="Times New Roman" w:hAnsi="Times New Roman" w:cs="Times New Roman"/>
        </w:rPr>
        <w:t>ешение 1616-МИ/НР от 31.08.2015</w:t>
      </w:r>
      <w:r w:rsidRPr="006548A5">
        <w:rPr>
          <w:rFonts w:ascii="Times New Roman" w:hAnsi="Times New Roman" w:cs="Times New Roman"/>
        </w:rPr>
        <w:t>г. се събра комисия в състав:</w:t>
      </w:r>
    </w:p>
    <w:tbl>
      <w:tblPr>
        <w:tblW w:w="510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8"/>
        <w:gridCol w:w="81"/>
      </w:tblGrid>
      <w:tr w:rsidR="00F704C5" w:rsidRPr="00F704C5" w:rsidTr="008F4BA3">
        <w:trPr>
          <w:trHeight w:val="43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25"/>
              <w:gridCol w:w="5318"/>
            </w:tblGrid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43C4" w:rsidRDefault="00EA43C4" w:rsidP="00EA43C4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ПРЕДСЕДАТЕЛ: </w:t>
                  </w:r>
                </w:p>
                <w:p w:rsidR="00960F12" w:rsidRPr="00F704C5" w:rsidRDefault="00EA43C4" w:rsidP="00EA43C4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ЗАМ.ПРЕДСЕДАТЕЛ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Default="00EA43C4" w:rsidP="00DF17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            Галин Илиев Иванов    </w:t>
                  </w:r>
                </w:p>
                <w:p w:rsidR="00960F12" w:rsidRPr="00F704C5" w:rsidRDefault="00EA43C4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Ивайло  Маринов Костов</w:t>
                  </w: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СЕКРЕТАР: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Евгения Илиева Русева </w:t>
                  </w: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Монка </w:t>
                  </w:r>
                  <w:proofErr w:type="spellStart"/>
                  <w:r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>Прокопова</w:t>
                  </w:r>
                  <w:proofErr w:type="spellEnd"/>
                  <w:r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Добрева </w:t>
                  </w: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72268C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Нина Неделчева Андонова</w:t>
                  </w: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72268C" w:rsidP="0005657D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            </w:t>
                  </w:r>
                  <w:r w:rsidR="00F704C5"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Веселина Георгиева Стоянова </w:t>
                  </w: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Default="0072268C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Стоянка Великова Драгоева</w:t>
                  </w:r>
                </w:p>
                <w:p w:rsidR="00960F12" w:rsidRDefault="00960F12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Боян Михалев Великов</w:t>
                  </w:r>
                </w:p>
                <w:p w:rsidR="00960F12" w:rsidRDefault="00960F12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Кръстинка Генова Христова</w:t>
                  </w:r>
                </w:p>
                <w:p w:rsidR="00960F12" w:rsidRDefault="00960F12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Петьо Тодоров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Тодоров</w:t>
                  </w:r>
                  <w:proofErr w:type="spellEnd"/>
                </w:p>
                <w:p w:rsidR="00EA43C4" w:rsidRDefault="00EA43C4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Гинка Тодорова Михалева</w:t>
                  </w:r>
                </w:p>
                <w:p w:rsidR="00960F12" w:rsidRDefault="00960F12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  <w:p w:rsidR="0072268C" w:rsidRPr="00F704C5" w:rsidRDefault="0072268C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72268C" w:rsidP="007226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            </w:t>
                  </w: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</w:tbl>
          <w:p w:rsidR="00F704C5" w:rsidRPr="00F704C5" w:rsidRDefault="00F704C5" w:rsidP="00F704C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F704C5" w:rsidRPr="00F704C5" w:rsidRDefault="00F704C5" w:rsidP="00F704C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704C5" w:rsidRPr="00F704C5" w:rsidTr="008F4BA3">
        <w:trPr>
          <w:trHeight w:val="263"/>
          <w:tblCellSpacing w:w="15" w:type="dxa"/>
        </w:trPr>
        <w:tc>
          <w:tcPr>
            <w:tcW w:w="0" w:type="auto"/>
            <w:vAlign w:val="center"/>
          </w:tcPr>
          <w:p w:rsidR="00EA43C4" w:rsidRPr="001E36E4" w:rsidRDefault="00EA43C4" w:rsidP="00EA43C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Председателят </w:t>
            </w:r>
            <w:r w:rsidRPr="001E3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откри заседанието, провери присъствието на членовете и установи, че присъстват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Pr="001E3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члена и има необходимия за вземането на решения кворум.</w:t>
            </w:r>
            <w:r w:rsidRPr="001E36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  <w:p w:rsidR="00F704C5" w:rsidRPr="00F704C5" w:rsidRDefault="00EA43C4" w:rsidP="00EA43C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6868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Заседанието протече при следния дневен ред</w:t>
            </w:r>
          </w:p>
        </w:tc>
        <w:tc>
          <w:tcPr>
            <w:tcW w:w="0" w:type="auto"/>
            <w:vAlign w:val="center"/>
          </w:tcPr>
          <w:p w:rsidR="00F704C5" w:rsidRPr="00F704C5" w:rsidRDefault="00F704C5" w:rsidP="00F704C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F704C5" w:rsidRPr="001E36E4" w:rsidRDefault="00F704C5" w:rsidP="00DF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E36E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9C12EE" w:rsidRDefault="009C12EE" w:rsidP="009C12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ОТНОСНО:</w:t>
      </w:r>
      <w:r w:rsidRPr="009C12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C12EE" w:rsidRDefault="009C12EE" w:rsidP="009C12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1.Промени в състава на ПСИК 031600028   по предложение на РЕФОРМАТОРСКИ БЛОК</w:t>
      </w:r>
    </w:p>
    <w:p w:rsidR="009C12EE" w:rsidRDefault="009C12EE" w:rsidP="009C12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2.Жалба от Александър Неделчев Александров – упълномощен представител на БСП срещу решение на СИК 031600008 Аспарухово</w:t>
      </w:r>
    </w:p>
    <w:p w:rsidR="009C12EE" w:rsidRDefault="009C12EE" w:rsidP="009C12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3.Постъпил сигнал на хартиен носител от Злати Станев Златев – представляващ ПП ГЛАС НАРОДЕН, относно тайната на вота с вх. №67/25.10.2015г.</w:t>
      </w:r>
    </w:p>
    <w:p w:rsidR="009C12EE" w:rsidRDefault="009C12EE" w:rsidP="009C12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4.Постъпил сигнал на хартиен носител от Халил Халилов Исмаилов – представляващ ПП Движение за права и свободи, по повод неправомерна агитация и раздаване на агитационни материали пред секции №031600020 и №031600020 от представители на МК ВСИЧКИ ЗА ДОЛИНАТА  с вх. №68/25.10.2015г.</w:t>
      </w:r>
    </w:p>
    <w:p w:rsidR="00834F3F" w:rsidRDefault="00834F3F" w:rsidP="009C12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5. Назначаване на сътрудник към ОИК Дългопол</w:t>
      </w:r>
    </w:p>
    <w:p w:rsidR="00834F3F" w:rsidRDefault="00834F3F" w:rsidP="00834F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6. Упълномощаване на членове на ОИК-Дългопол за предаване на протоколите на ОИК Дългопол в ЦИК гр. София.</w:t>
      </w:r>
    </w:p>
    <w:p w:rsidR="00834F3F" w:rsidRDefault="00834F3F" w:rsidP="009C12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C12EE" w:rsidRDefault="0096781C" w:rsidP="009C12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 дебати и разисквания ОИК-Дългопол</w:t>
      </w:r>
    </w:p>
    <w:p w:rsidR="0096781C" w:rsidRDefault="0096781C" w:rsidP="009C12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96781C" w:rsidRDefault="0096781C" w:rsidP="009678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1.И</w:t>
      </w:r>
      <w:r w:rsidRPr="003D3D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зменя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128</w:t>
      </w:r>
      <w:r w:rsidRPr="003D3D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r w:rsidRPr="003D3DA3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.10.2015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като з</w:t>
      </w:r>
      <w:r w:rsidRPr="00F54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аменя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Стефан Радев Стефанов</w:t>
      </w:r>
      <w:r w:rsidRPr="00F54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F54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ПСИК с Петър Божинов Георгиев</w:t>
      </w:r>
      <w:r w:rsidRPr="00F54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F541C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6781C" w:rsidRDefault="0096781C" w:rsidP="009678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ГЛАСУВАЛИ:</w:t>
      </w:r>
    </w:p>
    <w:p w:rsidR="0096781C" w:rsidRDefault="0096781C" w:rsidP="009678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ЗА-11</w:t>
      </w:r>
    </w:p>
    <w:p w:rsidR="0096781C" w:rsidRDefault="0096781C" w:rsidP="009678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ПРОТИВ-0</w:t>
      </w:r>
    </w:p>
    <w:p w:rsidR="00563D35" w:rsidRDefault="00563D35" w:rsidP="009678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момента на гласуването в залата  присъстваха 6 члена на ОИК-Дългопол.</w:t>
      </w:r>
    </w:p>
    <w:p w:rsidR="000C291E" w:rsidRDefault="000C291E" w:rsidP="000C2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На основание Протокол № 20/02.10.2015 и взетото решение ,председателстващия член на ОИК-Дългопол Боян Великов, провери присъствието на членовете и установи че присъстват 6 члена и има необходимия за вземането на решения кворум.</w:t>
      </w:r>
    </w:p>
    <w:p w:rsidR="00563D35" w:rsidRPr="00563D35" w:rsidRDefault="00563D35" w:rsidP="009678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781C" w:rsidRDefault="0096781C" w:rsidP="009678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9678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Отхвърля жалбата на Александър Неделчев Александров – упълномощен представител на БСП с вх. № 9 от 25.10.2015 г. </w:t>
      </w:r>
    </w:p>
    <w:p w:rsidR="0096781C" w:rsidRDefault="0096781C" w:rsidP="009678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ГЛАСУВАЛИ:</w:t>
      </w:r>
    </w:p>
    <w:p w:rsidR="0096781C" w:rsidRDefault="0096781C" w:rsidP="009678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ЗА-</w:t>
      </w:r>
      <w:r w:rsidR="000C291E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</w:p>
    <w:p w:rsidR="0096781C" w:rsidRDefault="0096781C" w:rsidP="009678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ПРОТИВ-</w:t>
      </w:r>
      <w:r w:rsidR="000C291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</w:p>
    <w:p w:rsidR="0096781C" w:rsidRDefault="0096781C" w:rsidP="009678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781C" w:rsidRDefault="0096781C" w:rsidP="009678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9678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сигнала е извършена проверка от членове на ОИК Дългопол, като спешно се дадоха указания на секционните комисии във връзка с тайната на вота.</w:t>
      </w:r>
    </w:p>
    <w:p w:rsidR="0096781C" w:rsidRDefault="0096781C" w:rsidP="009678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ГЛАСУВАЛИ:</w:t>
      </w:r>
    </w:p>
    <w:p w:rsidR="0096781C" w:rsidRDefault="0096781C" w:rsidP="009678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ЗА-11</w:t>
      </w:r>
    </w:p>
    <w:p w:rsidR="0096781C" w:rsidRDefault="0096781C" w:rsidP="009678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ПРОТИВ-0</w:t>
      </w:r>
    </w:p>
    <w:p w:rsidR="0096781C" w:rsidRPr="00196520" w:rsidRDefault="0096781C" w:rsidP="009678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781C" w:rsidRDefault="0096781C" w:rsidP="009678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4.Към момента на извършване на проверката от членове на ОИК Дългопол, не бяха установени нарушения.  </w:t>
      </w:r>
    </w:p>
    <w:p w:rsidR="0096781C" w:rsidRDefault="0096781C" w:rsidP="009678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ГЛАСУВАЛИ:</w:t>
      </w:r>
    </w:p>
    <w:p w:rsidR="0096781C" w:rsidRDefault="0096781C" w:rsidP="009678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ЗА-11</w:t>
      </w:r>
    </w:p>
    <w:p w:rsidR="0096781C" w:rsidRDefault="0096781C" w:rsidP="009678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ПРОТИВ-0</w:t>
      </w:r>
    </w:p>
    <w:p w:rsidR="00834F3F" w:rsidRDefault="00834F3F" w:rsidP="00834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5. Назначава Йорданка Станева Димитрова за сътрудник към ОИК Дългопол за периода на подготовка за предаване на изборните книжа и материали от ОИК на СИК, както и за подпомагане на ОИК при предаване на книжата и материалите на СИК в изборния ден, приемане на протоколите от СИК след изборния ден и подготовката за предаването на книжата в ЦИК.</w:t>
      </w:r>
    </w:p>
    <w:p w:rsidR="00834F3F" w:rsidRDefault="00834F3F" w:rsidP="00834F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ГЛАСУВАЛИ:</w:t>
      </w:r>
    </w:p>
    <w:p w:rsidR="00834F3F" w:rsidRDefault="00834F3F" w:rsidP="00834F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ЗА-11</w:t>
      </w:r>
    </w:p>
    <w:p w:rsidR="00834F3F" w:rsidRDefault="00834F3F" w:rsidP="00834F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ПРОТИВ-0</w:t>
      </w:r>
    </w:p>
    <w:p w:rsidR="00834F3F" w:rsidRDefault="00834F3F" w:rsidP="00834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6. Упълномощава членовете на ОИК-Дългопол:</w:t>
      </w:r>
    </w:p>
    <w:p w:rsidR="00834F3F" w:rsidRDefault="00834F3F" w:rsidP="00834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Галин Илиев Иванов - Председател на ОИК-Дългопол, </w:t>
      </w:r>
    </w:p>
    <w:p w:rsidR="00834F3F" w:rsidRDefault="00834F3F" w:rsidP="00834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Евгения Илиева Русева - Секретар на ОИК-Дългопол </w:t>
      </w:r>
    </w:p>
    <w:p w:rsidR="00834F3F" w:rsidRDefault="00834F3F" w:rsidP="00834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Боян Михалев Великов - член на ОИК-Дългопол, </w:t>
      </w:r>
    </w:p>
    <w:p w:rsidR="00834F3F" w:rsidRDefault="00834F3F" w:rsidP="00834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75BA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предадат протоколите на ОИК Дългопол в ЦИК гр. София</w:t>
      </w:r>
      <w:r w:rsidRPr="000275B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34F3F" w:rsidRDefault="00834F3F" w:rsidP="00834F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ГЛАСУВАЛИ:</w:t>
      </w:r>
    </w:p>
    <w:p w:rsidR="00834F3F" w:rsidRDefault="00834F3F" w:rsidP="00834F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ЗА-11</w:t>
      </w:r>
    </w:p>
    <w:p w:rsidR="00834F3F" w:rsidRDefault="00834F3F" w:rsidP="00834F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ПРОТИВ-0</w:t>
      </w:r>
    </w:p>
    <w:p w:rsidR="00EA43C4" w:rsidRDefault="00EA43C4" w:rsidP="0096781C">
      <w:pPr>
        <w:rPr>
          <w:rFonts w:ascii="Times New Roman" w:hAnsi="Times New Roman" w:cs="Times New Roman"/>
          <w:sz w:val="24"/>
          <w:szCs w:val="24"/>
        </w:rPr>
      </w:pPr>
    </w:p>
    <w:p w:rsidR="00747405" w:rsidRDefault="00D247D9" w:rsidP="00834F3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След изчерпване на дневния ред, заседанието приключи в </w:t>
      </w:r>
      <w:r w:rsidR="00DF17AE">
        <w:rPr>
          <w:rFonts w:ascii="Times New Roman" w:hAnsi="Times New Roman" w:cs="Times New Roman"/>
        </w:rPr>
        <w:t>1</w:t>
      </w:r>
      <w:r w:rsidR="00834F3F">
        <w:rPr>
          <w:rFonts w:ascii="Times New Roman" w:hAnsi="Times New Roman" w:cs="Times New Roman"/>
        </w:rPr>
        <w:t>8</w:t>
      </w:r>
      <w:r w:rsidR="004540CA">
        <w:rPr>
          <w:rFonts w:ascii="Times New Roman" w:hAnsi="Times New Roman" w:cs="Times New Roman"/>
        </w:rPr>
        <w:t>:00</w:t>
      </w:r>
      <w:r w:rsidR="00834F3F">
        <w:rPr>
          <w:rFonts w:ascii="Times New Roman" w:hAnsi="Times New Roman" w:cs="Times New Roman"/>
        </w:rPr>
        <w:t xml:space="preserve"> </w:t>
      </w:r>
      <w:r w:rsidR="004540CA">
        <w:rPr>
          <w:rFonts w:ascii="Times New Roman" w:hAnsi="Times New Roman" w:cs="Times New Roman"/>
        </w:rPr>
        <w:t>ч.</w:t>
      </w:r>
    </w:p>
    <w:p w:rsidR="00834F3F" w:rsidRDefault="00834F3F" w:rsidP="00834F3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34F3F" w:rsidRDefault="00834F3F" w:rsidP="00834F3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F17AE" w:rsidRDefault="0096781C" w:rsidP="00834F3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Председател:</w:t>
      </w:r>
    </w:p>
    <w:p w:rsidR="00C21016" w:rsidRDefault="00747405" w:rsidP="00834F3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7405">
        <w:rPr>
          <w:rFonts w:ascii="Times New Roman" w:hAnsi="Times New Roman" w:cs="Times New Roman"/>
        </w:rPr>
        <w:t xml:space="preserve">Секретар: </w:t>
      </w:r>
    </w:p>
    <w:p w:rsidR="00747405" w:rsidRPr="00747405" w:rsidRDefault="00747405" w:rsidP="00834F3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47405" w:rsidRDefault="00747405" w:rsidP="007474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7405">
        <w:rPr>
          <w:rFonts w:ascii="Times New Roman" w:hAnsi="Times New Roman" w:cs="Times New Roman"/>
        </w:rPr>
        <w:t>Публикувано:</w:t>
      </w:r>
    </w:p>
    <w:p w:rsidR="00747405" w:rsidRDefault="00747405" w:rsidP="006E649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47405" w:rsidSect="00950C16">
      <w:footerReference w:type="default" r:id="rId8"/>
      <w:pgSz w:w="11906" w:h="16838"/>
      <w:pgMar w:top="568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502" w:rsidRDefault="002E7502" w:rsidP="00CF78A0">
      <w:pPr>
        <w:spacing w:after="0" w:line="240" w:lineRule="auto"/>
      </w:pPr>
      <w:r>
        <w:separator/>
      </w:r>
    </w:p>
  </w:endnote>
  <w:endnote w:type="continuationSeparator" w:id="0">
    <w:p w:rsidR="002E7502" w:rsidRDefault="002E7502" w:rsidP="00CF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9854615"/>
      <w:docPartObj>
        <w:docPartGallery w:val="Page Numbers (Bottom of Page)"/>
        <w:docPartUnique/>
      </w:docPartObj>
    </w:sdtPr>
    <w:sdtEndPr/>
    <w:sdtContent>
      <w:sdt>
        <w:sdtPr>
          <w:id w:val="-202171482"/>
          <w:docPartObj>
            <w:docPartGallery w:val="Page Numbers (Top of Page)"/>
            <w:docPartUnique/>
          </w:docPartObj>
        </w:sdtPr>
        <w:sdtEndPr/>
        <w:sdtContent>
          <w:p w:rsidR="009B16B6" w:rsidRDefault="009B16B6">
            <w:pPr>
              <w:pStyle w:val="a9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3C2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3C2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16B6" w:rsidRDefault="009B16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502" w:rsidRDefault="002E7502" w:rsidP="00CF78A0">
      <w:pPr>
        <w:spacing w:after="0" w:line="240" w:lineRule="auto"/>
      </w:pPr>
      <w:r>
        <w:separator/>
      </w:r>
    </w:p>
  </w:footnote>
  <w:footnote w:type="continuationSeparator" w:id="0">
    <w:p w:rsidR="002E7502" w:rsidRDefault="002E7502" w:rsidP="00CF7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1011"/>
    <w:multiLevelType w:val="hybridMultilevel"/>
    <w:tmpl w:val="44B400F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B87383"/>
    <w:multiLevelType w:val="hybridMultilevel"/>
    <w:tmpl w:val="5D04B6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305E4"/>
    <w:multiLevelType w:val="hybridMultilevel"/>
    <w:tmpl w:val="983A64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35C09"/>
    <w:multiLevelType w:val="hybridMultilevel"/>
    <w:tmpl w:val="2AC2CA4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4F2922"/>
    <w:multiLevelType w:val="hybridMultilevel"/>
    <w:tmpl w:val="EC343C90"/>
    <w:lvl w:ilvl="0" w:tplc="D264023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20D0040A"/>
    <w:multiLevelType w:val="hybridMultilevel"/>
    <w:tmpl w:val="6826EA0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136658"/>
    <w:multiLevelType w:val="hybridMultilevel"/>
    <w:tmpl w:val="1A1ABFF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82643F"/>
    <w:multiLevelType w:val="hybridMultilevel"/>
    <w:tmpl w:val="A86CD3BC"/>
    <w:lvl w:ilvl="0" w:tplc="7460FD1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FCC5CF0"/>
    <w:multiLevelType w:val="hybridMultilevel"/>
    <w:tmpl w:val="470C0E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65"/>
    <w:rsid w:val="00003544"/>
    <w:rsid w:val="00022587"/>
    <w:rsid w:val="00032433"/>
    <w:rsid w:val="0003336E"/>
    <w:rsid w:val="000445BA"/>
    <w:rsid w:val="00055733"/>
    <w:rsid w:val="0005657D"/>
    <w:rsid w:val="00057CCF"/>
    <w:rsid w:val="000616E6"/>
    <w:rsid w:val="00067338"/>
    <w:rsid w:val="000705F7"/>
    <w:rsid w:val="000A4141"/>
    <w:rsid w:val="000B0FD3"/>
    <w:rsid w:val="000B7302"/>
    <w:rsid w:val="000C291E"/>
    <w:rsid w:val="000E2E4C"/>
    <w:rsid w:val="000F53FA"/>
    <w:rsid w:val="00113D0E"/>
    <w:rsid w:val="00120B2D"/>
    <w:rsid w:val="0012120C"/>
    <w:rsid w:val="0013212A"/>
    <w:rsid w:val="00163562"/>
    <w:rsid w:val="001647B0"/>
    <w:rsid w:val="00170684"/>
    <w:rsid w:val="0017660F"/>
    <w:rsid w:val="001768E9"/>
    <w:rsid w:val="001E36E4"/>
    <w:rsid w:val="001F3864"/>
    <w:rsid w:val="00216796"/>
    <w:rsid w:val="00223623"/>
    <w:rsid w:val="00226E58"/>
    <w:rsid w:val="0023505E"/>
    <w:rsid w:val="00235FDA"/>
    <w:rsid w:val="00240758"/>
    <w:rsid w:val="00252525"/>
    <w:rsid w:val="00257EE8"/>
    <w:rsid w:val="00264D12"/>
    <w:rsid w:val="00295E62"/>
    <w:rsid w:val="0029788C"/>
    <w:rsid w:val="002B3C24"/>
    <w:rsid w:val="002C5921"/>
    <w:rsid w:val="002C6A3A"/>
    <w:rsid w:val="002D3965"/>
    <w:rsid w:val="002E7414"/>
    <w:rsid w:val="002E7502"/>
    <w:rsid w:val="00326E81"/>
    <w:rsid w:val="0033735E"/>
    <w:rsid w:val="00342F23"/>
    <w:rsid w:val="00347907"/>
    <w:rsid w:val="0035048E"/>
    <w:rsid w:val="00357A0E"/>
    <w:rsid w:val="00362460"/>
    <w:rsid w:val="00366270"/>
    <w:rsid w:val="00370C86"/>
    <w:rsid w:val="00386F8F"/>
    <w:rsid w:val="00396B23"/>
    <w:rsid w:val="003D4934"/>
    <w:rsid w:val="003F38DA"/>
    <w:rsid w:val="00430FF6"/>
    <w:rsid w:val="004437CF"/>
    <w:rsid w:val="00452F78"/>
    <w:rsid w:val="00453203"/>
    <w:rsid w:val="004540CA"/>
    <w:rsid w:val="004820AA"/>
    <w:rsid w:val="0049528B"/>
    <w:rsid w:val="004B1E56"/>
    <w:rsid w:val="004D7FE9"/>
    <w:rsid w:val="004F0727"/>
    <w:rsid w:val="005033DF"/>
    <w:rsid w:val="00511E14"/>
    <w:rsid w:val="005206A7"/>
    <w:rsid w:val="00530847"/>
    <w:rsid w:val="00532F68"/>
    <w:rsid w:val="00533CD4"/>
    <w:rsid w:val="00551547"/>
    <w:rsid w:val="005638AC"/>
    <w:rsid w:val="00563D35"/>
    <w:rsid w:val="00573E51"/>
    <w:rsid w:val="0058439C"/>
    <w:rsid w:val="00596C6F"/>
    <w:rsid w:val="005B281C"/>
    <w:rsid w:val="005C5406"/>
    <w:rsid w:val="005C7B4A"/>
    <w:rsid w:val="00604749"/>
    <w:rsid w:val="00621277"/>
    <w:rsid w:val="006269CA"/>
    <w:rsid w:val="00637D6B"/>
    <w:rsid w:val="0064769A"/>
    <w:rsid w:val="006548A5"/>
    <w:rsid w:val="00654BC3"/>
    <w:rsid w:val="006630AE"/>
    <w:rsid w:val="00671F29"/>
    <w:rsid w:val="0067422B"/>
    <w:rsid w:val="00686BD4"/>
    <w:rsid w:val="006A5FA1"/>
    <w:rsid w:val="006B3F4F"/>
    <w:rsid w:val="006B542A"/>
    <w:rsid w:val="006B5CE9"/>
    <w:rsid w:val="006D10D8"/>
    <w:rsid w:val="006E649B"/>
    <w:rsid w:val="006F6D9B"/>
    <w:rsid w:val="00701BA8"/>
    <w:rsid w:val="0072268C"/>
    <w:rsid w:val="00747405"/>
    <w:rsid w:val="007503F5"/>
    <w:rsid w:val="007576A6"/>
    <w:rsid w:val="00765D95"/>
    <w:rsid w:val="0076607F"/>
    <w:rsid w:val="0078351D"/>
    <w:rsid w:val="007A6D5B"/>
    <w:rsid w:val="007C1FDE"/>
    <w:rsid w:val="007C41FA"/>
    <w:rsid w:val="007D6833"/>
    <w:rsid w:val="008013A1"/>
    <w:rsid w:val="0082538C"/>
    <w:rsid w:val="00834F3F"/>
    <w:rsid w:val="008358DE"/>
    <w:rsid w:val="00844F0C"/>
    <w:rsid w:val="00865CF6"/>
    <w:rsid w:val="00866DD3"/>
    <w:rsid w:val="00882628"/>
    <w:rsid w:val="00887521"/>
    <w:rsid w:val="008C0639"/>
    <w:rsid w:val="008D1622"/>
    <w:rsid w:val="008D2D30"/>
    <w:rsid w:val="008F6636"/>
    <w:rsid w:val="0094588D"/>
    <w:rsid w:val="009460AC"/>
    <w:rsid w:val="00950C16"/>
    <w:rsid w:val="00953306"/>
    <w:rsid w:val="00954BD6"/>
    <w:rsid w:val="009574EC"/>
    <w:rsid w:val="00960F12"/>
    <w:rsid w:val="009630F0"/>
    <w:rsid w:val="0096781C"/>
    <w:rsid w:val="00977D46"/>
    <w:rsid w:val="00984F7E"/>
    <w:rsid w:val="00996CAE"/>
    <w:rsid w:val="009B16B6"/>
    <w:rsid w:val="009B6EF4"/>
    <w:rsid w:val="009C12EE"/>
    <w:rsid w:val="009D0921"/>
    <w:rsid w:val="009D2328"/>
    <w:rsid w:val="009D592F"/>
    <w:rsid w:val="009E66D4"/>
    <w:rsid w:val="009F1FE9"/>
    <w:rsid w:val="00A005A2"/>
    <w:rsid w:val="00A309F2"/>
    <w:rsid w:val="00A32D56"/>
    <w:rsid w:val="00A50DD5"/>
    <w:rsid w:val="00A6598A"/>
    <w:rsid w:val="00A732E8"/>
    <w:rsid w:val="00A81D19"/>
    <w:rsid w:val="00AA1426"/>
    <w:rsid w:val="00AA6738"/>
    <w:rsid w:val="00AC5E1C"/>
    <w:rsid w:val="00AD024A"/>
    <w:rsid w:val="00AE4280"/>
    <w:rsid w:val="00AE6D2B"/>
    <w:rsid w:val="00AF66A1"/>
    <w:rsid w:val="00B15B08"/>
    <w:rsid w:val="00B24047"/>
    <w:rsid w:val="00B25A4D"/>
    <w:rsid w:val="00B54625"/>
    <w:rsid w:val="00B55951"/>
    <w:rsid w:val="00B73412"/>
    <w:rsid w:val="00B85CEC"/>
    <w:rsid w:val="00BA01E1"/>
    <w:rsid w:val="00BB1914"/>
    <w:rsid w:val="00BB6D9C"/>
    <w:rsid w:val="00BF0FDB"/>
    <w:rsid w:val="00BF7CB7"/>
    <w:rsid w:val="00C033D3"/>
    <w:rsid w:val="00C1306A"/>
    <w:rsid w:val="00C1475C"/>
    <w:rsid w:val="00C21016"/>
    <w:rsid w:val="00C372C5"/>
    <w:rsid w:val="00C45C24"/>
    <w:rsid w:val="00C56051"/>
    <w:rsid w:val="00C67CE6"/>
    <w:rsid w:val="00C71203"/>
    <w:rsid w:val="00CB6E91"/>
    <w:rsid w:val="00CC0634"/>
    <w:rsid w:val="00CF78A0"/>
    <w:rsid w:val="00D06E47"/>
    <w:rsid w:val="00D1088D"/>
    <w:rsid w:val="00D1226A"/>
    <w:rsid w:val="00D247D9"/>
    <w:rsid w:val="00D2596E"/>
    <w:rsid w:val="00D25C15"/>
    <w:rsid w:val="00D307AD"/>
    <w:rsid w:val="00D36808"/>
    <w:rsid w:val="00D672BA"/>
    <w:rsid w:val="00D93646"/>
    <w:rsid w:val="00DA3658"/>
    <w:rsid w:val="00DC11EF"/>
    <w:rsid w:val="00DC2D90"/>
    <w:rsid w:val="00DC64EE"/>
    <w:rsid w:val="00DD3FAF"/>
    <w:rsid w:val="00DF17AE"/>
    <w:rsid w:val="00E24F5D"/>
    <w:rsid w:val="00E3230C"/>
    <w:rsid w:val="00E34AD8"/>
    <w:rsid w:val="00E36E7C"/>
    <w:rsid w:val="00E4469E"/>
    <w:rsid w:val="00E54553"/>
    <w:rsid w:val="00E7591F"/>
    <w:rsid w:val="00E76AE1"/>
    <w:rsid w:val="00E92093"/>
    <w:rsid w:val="00E961E5"/>
    <w:rsid w:val="00EA43C4"/>
    <w:rsid w:val="00EF0D0C"/>
    <w:rsid w:val="00F039FF"/>
    <w:rsid w:val="00F1435A"/>
    <w:rsid w:val="00F31E43"/>
    <w:rsid w:val="00F36589"/>
    <w:rsid w:val="00F44117"/>
    <w:rsid w:val="00F5520F"/>
    <w:rsid w:val="00F65A9D"/>
    <w:rsid w:val="00F704C5"/>
    <w:rsid w:val="00F81170"/>
    <w:rsid w:val="00FA465D"/>
    <w:rsid w:val="00FC2949"/>
    <w:rsid w:val="00FE1803"/>
    <w:rsid w:val="00FE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CDD6C-F8CC-429F-B79C-90269607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51D"/>
    <w:pPr>
      <w:ind w:left="720"/>
      <w:contextualSpacing/>
    </w:pPr>
  </w:style>
  <w:style w:type="paragraph" w:styleId="a4">
    <w:name w:val="No Spacing"/>
    <w:uiPriority w:val="1"/>
    <w:qFormat/>
    <w:rsid w:val="00FE180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6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6598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F78A0"/>
  </w:style>
  <w:style w:type="paragraph" w:styleId="a9">
    <w:name w:val="footer"/>
    <w:basedOn w:val="a"/>
    <w:link w:val="aa"/>
    <w:uiPriority w:val="99"/>
    <w:unhideWhenUsed/>
    <w:rsid w:val="00CF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F78A0"/>
  </w:style>
  <w:style w:type="table" w:styleId="1">
    <w:name w:val="Grid Table 1 Light"/>
    <w:basedOn w:val="a1"/>
    <w:uiPriority w:val="46"/>
    <w:rsid w:val="00AD02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b">
    <w:name w:val="Table Grid"/>
    <w:basedOn w:val="a1"/>
    <w:uiPriority w:val="39"/>
    <w:rsid w:val="00AD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B16B6"/>
    <w:rPr>
      <w:color w:val="0563C1" w:themeColor="hyperlink"/>
      <w:u w:val="single"/>
    </w:rPr>
  </w:style>
  <w:style w:type="paragraph" w:customStyle="1" w:styleId="xl65">
    <w:name w:val="xl65"/>
    <w:basedOn w:val="a"/>
    <w:rsid w:val="009B1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9B16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9B16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Normal (Web)"/>
    <w:basedOn w:val="a"/>
    <w:uiPriority w:val="99"/>
    <w:unhideWhenUsed/>
    <w:rsid w:val="00A0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7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1CADF-1FEA-464A-AA88-6DB9C5127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2015-10-23T12:08:00Z</cp:lastPrinted>
  <dcterms:created xsi:type="dcterms:W3CDTF">2015-10-30T12:47:00Z</dcterms:created>
  <dcterms:modified xsi:type="dcterms:W3CDTF">2015-11-09T14:44:00Z</dcterms:modified>
</cp:coreProperties>
</file>