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B7302" w:rsidRDefault="00EA43C4" w:rsidP="000B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07AC3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 w:rsidR="000B7302" w:rsidRPr="00F811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50F1">
        <w:rPr>
          <w:rFonts w:ascii="Times New Roman" w:hAnsi="Times New Roman" w:cs="Times New Roman"/>
          <w:sz w:val="24"/>
          <w:szCs w:val="24"/>
        </w:rPr>
        <w:t>7</w:t>
      </w:r>
      <w:r w:rsidR="000B7302" w:rsidRPr="00F81170">
        <w:rPr>
          <w:rFonts w:ascii="Times New Roman" w:hAnsi="Times New Roman" w:cs="Times New Roman"/>
          <w:sz w:val="24"/>
          <w:szCs w:val="24"/>
        </w:rPr>
        <w:t>.</w:t>
      </w:r>
      <w:r w:rsidR="00357A0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B7302" w:rsidRPr="00F81170">
        <w:rPr>
          <w:rFonts w:ascii="Times New Roman" w:hAnsi="Times New Roman" w:cs="Times New Roman"/>
          <w:sz w:val="24"/>
          <w:szCs w:val="24"/>
        </w:rPr>
        <w:t>.2015 г.</w:t>
      </w:r>
    </w:p>
    <w:p w:rsidR="00EA43C4" w:rsidRPr="00EA43C4" w:rsidRDefault="00EA43C4" w:rsidP="000B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Начало:13.00ч</w:t>
      </w:r>
    </w:p>
    <w:p w:rsidR="000B7302" w:rsidRPr="006548A5" w:rsidRDefault="000B7302" w:rsidP="006548A5">
      <w:pPr>
        <w:ind w:firstLine="708"/>
        <w:jc w:val="both"/>
        <w:rPr>
          <w:rFonts w:ascii="Times New Roman" w:hAnsi="Times New Roman" w:cs="Times New Roman"/>
        </w:rPr>
      </w:pPr>
      <w:r w:rsidRPr="006548A5">
        <w:rPr>
          <w:rFonts w:ascii="Times New Roman" w:hAnsi="Times New Roman" w:cs="Times New Roman"/>
        </w:rPr>
        <w:t xml:space="preserve">Днес, </w:t>
      </w:r>
      <w:r w:rsidR="00EA43C4">
        <w:rPr>
          <w:rFonts w:ascii="Times New Roman" w:hAnsi="Times New Roman" w:cs="Times New Roman"/>
        </w:rPr>
        <w:t>2</w:t>
      </w:r>
      <w:r w:rsidR="004650F1">
        <w:rPr>
          <w:rFonts w:ascii="Times New Roman" w:hAnsi="Times New Roman" w:cs="Times New Roman"/>
        </w:rPr>
        <w:t>7</w:t>
      </w:r>
      <w:r w:rsidR="00E24F5D" w:rsidRPr="006548A5">
        <w:rPr>
          <w:rFonts w:ascii="Times New Roman" w:hAnsi="Times New Roman" w:cs="Times New Roman"/>
        </w:rPr>
        <w:t>.</w:t>
      </w:r>
      <w:r w:rsidR="00357A0E">
        <w:rPr>
          <w:rFonts w:ascii="Times New Roman" w:hAnsi="Times New Roman" w:cs="Times New Roman"/>
          <w:lang w:val="en-US"/>
        </w:rPr>
        <w:t>10</w:t>
      </w:r>
      <w:r w:rsidRPr="006548A5">
        <w:rPr>
          <w:rFonts w:ascii="Times New Roman" w:hAnsi="Times New Roman" w:cs="Times New Roman"/>
        </w:rPr>
        <w:t>.2015 г., на основание р</w:t>
      </w:r>
      <w:r w:rsidR="00F81170" w:rsidRPr="006548A5">
        <w:rPr>
          <w:rFonts w:ascii="Times New Roman" w:hAnsi="Times New Roman" w:cs="Times New Roman"/>
        </w:rPr>
        <w:t>ешение 1616-МИ/НР от 31.08.2015</w:t>
      </w:r>
      <w:r w:rsidRPr="006548A5">
        <w:rPr>
          <w:rFonts w:ascii="Times New Roman" w:hAnsi="Times New Roman" w:cs="Times New Roman"/>
        </w:rPr>
        <w:t>г. се събра комисия в състав:</w:t>
      </w:r>
    </w:p>
    <w:tbl>
      <w:tblPr>
        <w:tblW w:w="51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4"/>
        <w:gridCol w:w="81"/>
      </w:tblGrid>
      <w:tr w:rsidR="00F704C5" w:rsidRPr="00F704C5" w:rsidTr="008F4BA3">
        <w:trPr>
          <w:trHeight w:val="4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99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3"/>
              <w:gridCol w:w="312"/>
              <w:gridCol w:w="6199"/>
              <w:gridCol w:w="45"/>
            </w:tblGrid>
            <w:tr w:rsidR="00F704C5" w:rsidRPr="00F704C5" w:rsidTr="0041469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0F12" w:rsidRPr="00F704C5" w:rsidRDefault="00960F12" w:rsidP="00EA43C4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960F12" w:rsidRPr="00F704C5" w:rsidRDefault="00960F12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F704C5" w:rsidRPr="00F704C5" w:rsidTr="00414690">
              <w:trPr>
                <w:tblCellSpacing w:w="15" w:type="dxa"/>
              </w:trPr>
              <w:tc>
                <w:tcPr>
                  <w:tcW w:w="1869" w:type="pct"/>
                  <w:gridSpan w:val="2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СЕКРЕТАР: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704C5" w:rsidRPr="00F704C5" w:rsidRDefault="00F704C5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Евгения Илиева Русева </w:t>
                  </w:r>
                </w:p>
              </w:tc>
            </w:tr>
            <w:tr w:rsidR="00F704C5" w:rsidRPr="00F704C5" w:rsidTr="00414690">
              <w:trPr>
                <w:tblCellSpacing w:w="15" w:type="dxa"/>
              </w:trPr>
              <w:tc>
                <w:tcPr>
                  <w:tcW w:w="1869" w:type="pct"/>
                  <w:gridSpan w:val="2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704C5" w:rsidRPr="00F704C5" w:rsidRDefault="004650F1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Гинка Тодорова Михалева</w:t>
                  </w:r>
                </w:p>
              </w:tc>
            </w:tr>
            <w:tr w:rsidR="00F704C5" w:rsidRPr="00F704C5" w:rsidTr="00414690">
              <w:trPr>
                <w:tblCellSpacing w:w="15" w:type="dxa"/>
              </w:trPr>
              <w:tc>
                <w:tcPr>
                  <w:tcW w:w="1869" w:type="pct"/>
                  <w:gridSpan w:val="2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704C5" w:rsidRP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Нина Неделчева Андонова</w:t>
                  </w:r>
                </w:p>
              </w:tc>
            </w:tr>
            <w:tr w:rsidR="00F704C5" w:rsidRPr="00F704C5" w:rsidTr="00414690">
              <w:trPr>
                <w:tblCellSpacing w:w="15" w:type="dxa"/>
              </w:trPr>
              <w:tc>
                <w:tcPr>
                  <w:tcW w:w="1869" w:type="pct"/>
                  <w:gridSpan w:val="2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704C5" w:rsidRPr="00F704C5" w:rsidRDefault="0072268C" w:rsidP="0005657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  <w:r w:rsidR="00F704C5"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Веселина Георгиева Стоянова </w:t>
                  </w:r>
                </w:p>
              </w:tc>
            </w:tr>
            <w:tr w:rsidR="00F704C5" w:rsidRPr="00F704C5" w:rsidTr="00414690">
              <w:trPr>
                <w:tblCellSpacing w:w="15" w:type="dxa"/>
              </w:trPr>
              <w:tc>
                <w:tcPr>
                  <w:tcW w:w="1869" w:type="pct"/>
                  <w:gridSpan w:val="2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Стоянка Великова Драгоева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Боян Михалев Великов</w:t>
                  </w:r>
                </w:p>
                <w:p w:rsidR="0072268C" w:rsidRPr="00F704C5" w:rsidRDefault="0072268C" w:rsidP="004650F1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F704C5" w:rsidRPr="00F704C5" w:rsidTr="0041469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704C5" w:rsidRPr="00F704C5" w:rsidRDefault="0072268C" w:rsidP="00722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</w:p>
              </w:tc>
            </w:tr>
            <w:tr w:rsidR="00F704C5" w:rsidRPr="00F704C5" w:rsidTr="0041469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</w:tbl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704C5" w:rsidRPr="00F704C5" w:rsidTr="008F4BA3">
        <w:trPr>
          <w:trHeight w:val="263"/>
          <w:tblCellSpacing w:w="15" w:type="dxa"/>
        </w:trPr>
        <w:tc>
          <w:tcPr>
            <w:tcW w:w="0" w:type="auto"/>
            <w:vAlign w:val="center"/>
          </w:tcPr>
          <w:p w:rsidR="00414690" w:rsidRDefault="00414690" w:rsidP="00EA43C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На основание Протокол № 20/02.10.2015 и взетото решение</w:t>
            </w:r>
            <w:r w:rsidR="0039499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,председателстващия член на ОИК-Дългопол Боян Великов,</w:t>
            </w:r>
            <w:r w:rsidR="0039499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провери присъствието на членовете и установи че присъстват 6 члена и има необходимия за вземането на решения кворум.</w:t>
            </w:r>
          </w:p>
          <w:p w:rsidR="00414690" w:rsidRDefault="00414690" w:rsidP="00EA43C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704C5" w:rsidRPr="00F704C5" w:rsidRDefault="00EA43C4" w:rsidP="00EA43C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868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Заседанието протече при следния дневен ред</w:t>
            </w:r>
            <w:r w:rsidR="00414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0" w:type="auto"/>
            <w:vAlign w:val="center"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F704C5" w:rsidRPr="001E36E4" w:rsidRDefault="00F704C5" w:rsidP="00DF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E36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4650F1" w:rsidRDefault="004650F1" w:rsidP="00394997">
      <w:pPr>
        <w:spacing w:before="100" w:beforeAutospacing="1" w:after="100" w:afterAutospacing="1"/>
        <w:jc w:val="both"/>
      </w:pPr>
      <w:r>
        <w:t>1.Упълномощаване на членове на ОИК-Дългопол за предаване на избирателни списъци за МИ и НР от ОИК Дългопол в ТЗ на ГД „ГРАО“ Варна</w:t>
      </w:r>
    </w:p>
    <w:p w:rsidR="004650F1" w:rsidRDefault="004650F1" w:rsidP="004650F1">
      <w:pPr>
        <w:spacing w:before="100" w:beforeAutospacing="1" w:after="100" w:afterAutospacing="1"/>
        <w:jc w:val="both"/>
      </w:pPr>
      <w:r>
        <w:t>На основание Решение № 2692-МИ/НР от 19.10.2015 г. на ЦИК и чл. 87, ал. 1 от ИК, ОИК Дългопол</w:t>
      </w:r>
    </w:p>
    <w:p w:rsidR="0096781C" w:rsidRDefault="0096781C" w:rsidP="009C12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A618A2" w:rsidRDefault="00A618A2" w:rsidP="00A618A2">
      <w:pPr>
        <w:spacing w:before="100" w:beforeAutospacing="1" w:after="100" w:afterAutospacing="1"/>
        <w:jc w:val="both"/>
      </w:pPr>
      <w:r>
        <w:t>Упълномощава членовете на ОИК-Дългопол:</w:t>
      </w:r>
    </w:p>
    <w:p w:rsidR="00A618A2" w:rsidRDefault="00A618A2" w:rsidP="00A618A2">
      <w:pPr>
        <w:ind w:firstLine="708"/>
        <w:jc w:val="both"/>
      </w:pPr>
      <w:r>
        <w:t>Стоянка Великова Драгоева – член ОИК Дългопол</w:t>
      </w:r>
    </w:p>
    <w:p w:rsidR="00A618A2" w:rsidRDefault="00A618A2" w:rsidP="00A618A2">
      <w:pPr>
        <w:ind w:firstLine="708"/>
        <w:jc w:val="both"/>
      </w:pPr>
      <w:r>
        <w:t>Нина Неделчева Андонова – член ОИК Дългопол</w:t>
      </w:r>
    </w:p>
    <w:p w:rsidR="00A618A2" w:rsidRDefault="00A618A2" w:rsidP="00A618A2">
      <w:pPr>
        <w:ind w:firstLine="708"/>
        <w:jc w:val="both"/>
      </w:pPr>
      <w:r>
        <w:t>Гинка Тодорова Михалева  – член ОИК Дългопол</w:t>
      </w:r>
    </w:p>
    <w:p w:rsidR="004650F1" w:rsidRDefault="00A618A2" w:rsidP="009C12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>да предадат избирателни списъци за МИ и НР от ОИК Дългопол в ТЗ на ГД „ГРАО“ Варна.</w:t>
      </w:r>
    </w:p>
    <w:p w:rsidR="0096781C" w:rsidRDefault="00394997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394997" w:rsidRDefault="00394997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ЗА-6</w:t>
      </w:r>
    </w:p>
    <w:p w:rsidR="00394997" w:rsidRDefault="00394997" w:rsidP="0039499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ПРОТИВ-0</w:t>
      </w:r>
      <w:r w:rsidRPr="00747405">
        <w:rPr>
          <w:rFonts w:ascii="Times New Roman" w:hAnsi="Times New Roman" w:cs="Times New Roman"/>
        </w:rPr>
        <w:t xml:space="preserve"> </w:t>
      </w:r>
    </w:p>
    <w:p w:rsidR="00394997" w:rsidRDefault="00EA43C4" w:rsidP="003949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997">
        <w:rPr>
          <w:rFonts w:ascii="Times New Roman" w:hAnsi="Times New Roman" w:cs="Times New Roman"/>
        </w:rPr>
        <w:t>След изчерпване на дневния ред, заседанието приключи в 14:30ч.</w:t>
      </w:r>
    </w:p>
    <w:p w:rsidR="00394997" w:rsidRDefault="00394997" w:rsidP="003949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21016" w:rsidRDefault="00747405" w:rsidP="00C210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 xml:space="preserve">Секретар: </w:t>
      </w:r>
    </w:p>
    <w:p w:rsidR="00A618A2" w:rsidRDefault="00A618A2" w:rsidP="00C210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Член:</w:t>
      </w:r>
    </w:p>
    <w:p w:rsidR="00747405" w:rsidRP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7405" w:rsidRDefault="00747405" w:rsidP="006E64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7405" w:rsidSect="00950C16">
      <w:footerReference w:type="default" r:id="rId8"/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02" w:rsidRDefault="002E7502" w:rsidP="00CF78A0">
      <w:pPr>
        <w:spacing w:after="0" w:line="240" w:lineRule="auto"/>
      </w:pPr>
      <w:r>
        <w:separator/>
      </w:r>
    </w:p>
  </w:endnote>
  <w:endnote w:type="continuationSeparator" w:id="0">
    <w:p w:rsidR="002E7502" w:rsidRDefault="002E7502" w:rsidP="00CF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854615"/>
      <w:docPartObj>
        <w:docPartGallery w:val="Page Numbers (Bottom of Page)"/>
        <w:docPartUnique/>
      </w:docPartObj>
    </w:sdtPr>
    <w:sdtEndPr/>
    <w:sdtContent>
      <w:sdt>
        <w:sdtPr>
          <w:id w:val="-202171482"/>
          <w:docPartObj>
            <w:docPartGallery w:val="Page Numbers (Top of Page)"/>
            <w:docPartUnique/>
          </w:docPartObj>
        </w:sdtPr>
        <w:sdtEndPr/>
        <w:sdtContent>
          <w:p w:rsidR="009B16B6" w:rsidRDefault="009B16B6">
            <w:pPr>
              <w:pStyle w:val="a9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A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A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16B6" w:rsidRDefault="009B1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02" w:rsidRDefault="002E7502" w:rsidP="00CF78A0">
      <w:pPr>
        <w:spacing w:after="0" w:line="240" w:lineRule="auto"/>
      </w:pPr>
      <w:r>
        <w:separator/>
      </w:r>
    </w:p>
  </w:footnote>
  <w:footnote w:type="continuationSeparator" w:id="0">
    <w:p w:rsidR="002E7502" w:rsidRDefault="002E7502" w:rsidP="00CF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011"/>
    <w:multiLevelType w:val="hybridMultilevel"/>
    <w:tmpl w:val="44B4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87383"/>
    <w:multiLevelType w:val="hybridMultilevel"/>
    <w:tmpl w:val="5D04B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05E4"/>
    <w:multiLevelType w:val="hybridMultilevel"/>
    <w:tmpl w:val="983A6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C09"/>
    <w:multiLevelType w:val="hybridMultilevel"/>
    <w:tmpl w:val="2AC2CA4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F2922"/>
    <w:multiLevelType w:val="hybridMultilevel"/>
    <w:tmpl w:val="EC343C90"/>
    <w:lvl w:ilvl="0" w:tplc="D26402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0D0040A"/>
    <w:multiLevelType w:val="hybridMultilevel"/>
    <w:tmpl w:val="6826EA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36658"/>
    <w:multiLevelType w:val="hybridMultilevel"/>
    <w:tmpl w:val="1A1ABFF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82643F"/>
    <w:multiLevelType w:val="hybridMultilevel"/>
    <w:tmpl w:val="A86CD3BC"/>
    <w:lvl w:ilvl="0" w:tplc="7460FD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CC5CF0"/>
    <w:multiLevelType w:val="hybridMultilevel"/>
    <w:tmpl w:val="470C0E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65"/>
    <w:rsid w:val="00003544"/>
    <w:rsid w:val="00022587"/>
    <w:rsid w:val="00032433"/>
    <w:rsid w:val="0003336E"/>
    <w:rsid w:val="000445BA"/>
    <w:rsid w:val="00055733"/>
    <w:rsid w:val="0005657D"/>
    <w:rsid w:val="00057CCF"/>
    <w:rsid w:val="000616E6"/>
    <w:rsid w:val="00067338"/>
    <w:rsid w:val="000705F7"/>
    <w:rsid w:val="000A4141"/>
    <w:rsid w:val="000B0FD3"/>
    <w:rsid w:val="000B7302"/>
    <w:rsid w:val="000D7DA3"/>
    <w:rsid w:val="000E2E4C"/>
    <w:rsid w:val="000F53FA"/>
    <w:rsid w:val="00113D0E"/>
    <w:rsid w:val="00120B2D"/>
    <w:rsid w:val="0012120C"/>
    <w:rsid w:val="0012157F"/>
    <w:rsid w:val="00125DF0"/>
    <w:rsid w:val="0013212A"/>
    <w:rsid w:val="00163562"/>
    <w:rsid w:val="001647B0"/>
    <w:rsid w:val="00170684"/>
    <w:rsid w:val="0017660F"/>
    <w:rsid w:val="001768E9"/>
    <w:rsid w:val="001E36E4"/>
    <w:rsid w:val="001F3864"/>
    <w:rsid w:val="00216796"/>
    <w:rsid w:val="00223623"/>
    <w:rsid w:val="00226E58"/>
    <w:rsid w:val="0023505E"/>
    <w:rsid w:val="00235FDA"/>
    <w:rsid w:val="00240758"/>
    <w:rsid w:val="00252525"/>
    <w:rsid w:val="00257EE8"/>
    <w:rsid w:val="00264D12"/>
    <w:rsid w:val="00295E62"/>
    <w:rsid w:val="0029788C"/>
    <w:rsid w:val="002C5921"/>
    <w:rsid w:val="002C6A3A"/>
    <w:rsid w:val="002D3965"/>
    <w:rsid w:val="002E7414"/>
    <w:rsid w:val="002E7502"/>
    <w:rsid w:val="00326E81"/>
    <w:rsid w:val="0033735E"/>
    <w:rsid w:val="00342F23"/>
    <w:rsid w:val="00347907"/>
    <w:rsid w:val="0035048E"/>
    <w:rsid w:val="00357A0E"/>
    <w:rsid w:val="00362460"/>
    <w:rsid w:val="00366270"/>
    <w:rsid w:val="00370C86"/>
    <w:rsid w:val="00386F8F"/>
    <w:rsid w:val="00394997"/>
    <w:rsid w:val="00396B23"/>
    <w:rsid w:val="003C09E8"/>
    <w:rsid w:val="003D4934"/>
    <w:rsid w:val="003F38DA"/>
    <w:rsid w:val="00414690"/>
    <w:rsid w:val="00430FF6"/>
    <w:rsid w:val="004437CF"/>
    <w:rsid w:val="00452F78"/>
    <w:rsid w:val="00453203"/>
    <w:rsid w:val="004540CA"/>
    <w:rsid w:val="004650F1"/>
    <w:rsid w:val="004820AA"/>
    <w:rsid w:val="0049528B"/>
    <w:rsid w:val="004B1E56"/>
    <w:rsid w:val="004D7FE9"/>
    <w:rsid w:val="004F0727"/>
    <w:rsid w:val="005033DF"/>
    <w:rsid w:val="00511E14"/>
    <w:rsid w:val="005206A7"/>
    <w:rsid w:val="00530847"/>
    <w:rsid w:val="00532F68"/>
    <w:rsid w:val="00533CD4"/>
    <w:rsid w:val="00551547"/>
    <w:rsid w:val="005638AC"/>
    <w:rsid w:val="00573E51"/>
    <w:rsid w:val="0058439C"/>
    <w:rsid w:val="00596C6F"/>
    <w:rsid w:val="005B281C"/>
    <w:rsid w:val="005C5406"/>
    <w:rsid w:val="005C7B4A"/>
    <w:rsid w:val="00604749"/>
    <w:rsid w:val="00621277"/>
    <w:rsid w:val="006269CA"/>
    <w:rsid w:val="00637D6B"/>
    <w:rsid w:val="0064769A"/>
    <w:rsid w:val="006548A5"/>
    <w:rsid w:val="00654BC3"/>
    <w:rsid w:val="006630AE"/>
    <w:rsid w:val="00671F29"/>
    <w:rsid w:val="0067422B"/>
    <w:rsid w:val="00686BD4"/>
    <w:rsid w:val="006A5FA1"/>
    <w:rsid w:val="006B3F4F"/>
    <w:rsid w:val="006B542A"/>
    <w:rsid w:val="006B5CE9"/>
    <w:rsid w:val="006D10D8"/>
    <w:rsid w:val="006E649B"/>
    <w:rsid w:val="006F6D9B"/>
    <w:rsid w:val="00701BA8"/>
    <w:rsid w:val="0072268C"/>
    <w:rsid w:val="00747405"/>
    <w:rsid w:val="007503F5"/>
    <w:rsid w:val="007576A6"/>
    <w:rsid w:val="00765D95"/>
    <w:rsid w:val="0076607F"/>
    <w:rsid w:val="0078351D"/>
    <w:rsid w:val="007A6D5B"/>
    <w:rsid w:val="007C1FDE"/>
    <w:rsid w:val="007C41FA"/>
    <w:rsid w:val="007D6833"/>
    <w:rsid w:val="008013A1"/>
    <w:rsid w:val="0082538C"/>
    <w:rsid w:val="008358DE"/>
    <w:rsid w:val="00844F0C"/>
    <w:rsid w:val="00865CF6"/>
    <w:rsid w:val="00866DD3"/>
    <w:rsid w:val="00882628"/>
    <w:rsid w:val="00887521"/>
    <w:rsid w:val="008C0639"/>
    <w:rsid w:val="008D1622"/>
    <w:rsid w:val="008D2D30"/>
    <w:rsid w:val="008F6636"/>
    <w:rsid w:val="0094588D"/>
    <w:rsid w:val="009460AC"/>
    <w:rsid w:val="00950C16"/>
    <w:rsid w:val="00953306"/>
    <w:rsid w:val="00954BD6"/>
    <w:rsid w:val="009574EC"/>
    <w:rsid w:val="00960F12"/>
    <w:rsid w:val="009630F0"/>
    <w:rsid w:val="0096781C"/>
    <w:rsid w:val="00977D46"/>
    <w:rsid w:val="00984F7E"/>
    <w:rsid w:val="00996CAE"/>
    <w:rsid w:val="009B16B6"/>
    <w:rsid w:val="009B6EF4"/>
    <w:rsid w:val="009C12EE"/>
    <w:rsid w:val="009D0921"/>
    <w:rsid w:val="009D2328"/>
    <w:rsid w:val="009D592F"/>
    <w:rsid w:val="009E66D4"/>
    <w:rsid w:val="009F1FE9"/>
    <w:rsid w:val="00A005A2"/>
    <w:rsid w:val="00A309F2"/>
    <w:rsid w:val="00A32D56"/>
    <w:rsid w:val="00A50DD5"/>
    <w:rsid w:val="00A618A2"/>
    <w:rsid w:val="00A6598A"/>
    <w:rsid w:val="00A732E8"/>
    <w:rsid w:val="00A81D19"/>
    <w:rsid w:val="00AA1426"/>
    <w:rsid w:val="00AA6738"/>
    <w:rsid w:val="00AC5E1C"/>
    <w:rsid w:val="00AD024A"/>
    <w:rsid w:val="00AE4280"/>
    <w:rsid w:val="00AE6D2B"/>
    <w:rsid w:val="00AF66A1"/>
    <w:rsid w:val="00B15B08"/>
    <w:rsid w:val="00B24047"/>
    <w:rsid w:val="00B25A4D"/>
    <w:rsid w:val="00B54625"/>
    <w:rsid w:val="00B55951"/>
    <w:rsid w:val="00B73412"/>
    <w:rsid w:val="00B85CEC"/>
    <w:rsid w:val="00BA01E1"/>
    <w:rsid w:val="00BB1914"/>
    <w:rsid w:val="00BB6D9C"/>
    <w:rsid w:val="00BF0FDB"/>
    <w:rsid w:val="00BF7CB7"/>
    <w:rsid w:val="00C033D3"/>
    <w:rsid w:val="00C07AC3"/>
    <w:rsid w:val="00C1306A"/>
    <w:rsid w:val="00C1475C"/>
    <w:rsid w:val="00C21016"/>
    <w:rsid w:val="00C372C5"/>
    <w:rsid w:val="00C45C24"/>
    <w:rsid w:val="00C47959"/>
    <w:rsid w:val="00C56051"/>
    <w:rsid w:val="00C67CE6"/>
    <w:rsid w:val="00C71203"/>
    <w:rsid w:val="00CB6E91"/>
    <w:rsid w:val="00CC0634"/>
    <w:rsid w:val="00CF78A0"/>
    <w:rsid w:val="00D06E47"/>
    <w:rsid w:val="00D1088D"/>
    <w:rsid w:val="00D1226A"/>
    <w:rsid w:val="00D247D9"/>
    <w:rsid w:val="00D2596E"/>
    <w:rsid w:val="00D25C15"/>
    <w:rsid w:val="00D307AD"/>
    <w:rsid w:val="00D36808"/>
    <w:rsid w:val="00D672BA"/>
    <w:rsid w:val="00D93646"/>
    <w:rsid w:val="00DA3658"/>
    <w:rsid w:val="00DC11EF"/>
    <w:rsid w:val="00DC2D90"/>
    <w:rsid w:val="00DC64EE"/>
    <w:rsid w:val="00DD3FAF"/>
    <w:rsid w:val="00DF17AE"/>
    <w:rsid w:val="00E24F5D"/>
    <w:rsid w:val="00E3230C"/>
    <w:rsid w:val="00E34AD8"/>
    <w:rsid w:val="00E36E7C"/>
    <w:rsid w:val="00E4469E"/>
    <w:rsid w:val="00E54553"/>
    <w:rsid w:val="00E7591F"/>
    <w:rsid w:val="00E76AE1"/>
    <w:rsid w:val="00E92093"/>
    <w:rsid w:val="00E961E5"/>
    <w:rsid w:val="00EA43C4"/>
    <w:rsid w:val="00EF0D0C"/>
    <w:rsid w:val="00F039FF"/>
    <w:rsid w:val="00F1435A"/>
    <w:rsid w:val="00F31E43"/>
    <w:rsid w:val="00F36589"/>
    <w:rsid w:val="00F44117"/>
    <w:rsid w:val="00F5520F"/>
    <w:rsid w:val="00F65A9D"/>
    <w:rsid w:val="00F704C5"/>
    <w:rsid w:val="00F81170"/>
    <w:rsid w:val="00FA465D"/>
    <w:rsid w:val="00FC2949"/>
    <w:rsid w:val="00FE1803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DD6C-F8CC-429F-B79C-9026960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1D"/>
    <w:pPr>
      <w:ind w:left="720"/>
      <w:contextualSpacing/>
    </w:pPr>
  </w:style>
  <w:style w:type="paragraph" w:styleId="a4">
    <w:name w:val="No Spacing"/>
    <w:uiPriority w:val="1"/>
    <w:qFormat/>
    <w:rsid w:val="00FE18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659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F78A0"/>
  </w:style>
  <w:style w:type="paragraph" w:styleId="a9">
    <w:name w:val="footer"/>
    <w:basedOn w:val="a"/>
    <w:link w:val="aa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F78A0"/>
  </w:style>
  <w:style w:type="table" w:styleId="1">
    <w:name w:val="Grid Table 1 Light"/>
    <w:basedOn w:val="a1"/>
    <w:uiPriority w:val="46"/>
    <w:rsid w:val="00AD02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Table Grid"/>
    <w:basedOn w:val="a1"/>
    <w:uiPriority w:val="39"/>
    <w:rsid w:val="00A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B16B6"/>
    <w:rPr>
      <w:color w:val="0563C1" w:themeColor="hyperlink"/>
      <w:u w:val="single"/>
    </w:rPr>
  </w:style>
  <w:style w:type="paragraph" w:customStyle="1" w:styleId="xl65">
    <w:name w:val="xl65"/>
    <w:basedOn w:val="a"/>
    <w:rsid w:val="009B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B16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B1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unhideWhenUsed/>
    <w:rsid w:val="00A0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5F0D-3426-40D6-96A5-76D00127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2015-10-23T12:08:00Z</cp:lastPrinted>
  <dcterms:created xsi:type="dcterms:W3CDTF">2015-10-30T13:07:00Z</dcterms:created>
  <dcterms:modified xsi:type="dcterms:W3CDTF">2015-11-09T15:02:00Z</dcterms:modified>
</cp:coreProperties>
</file>